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BB44" w14:textId="77777777" w:rsidR="004504A0" w:rsidRPr="004504A0" w:rsidRDefault="004504A0" w:rsidP="004504A0">
      <w:pPr>
        <w:spacing w:after="0" w:line="360" w:lineRule="auto"/>
        <w:rPr>
          <w:b/>
          <w:bCs/>
          <w:color w:val="153D63" w:themeColor="text2" w:themeTint="E6"/>
        </w:rPr>
      </w:pPr>
    </w:p>
    <w:p w14:paraId="4255294C" w14:textId="4030606F" w:rsidR="004504A0" w:rsidRPr="004504A0" w:rsidRDefault="004504A0" w:rsidP="004504A0">
      <w:pPr>
        <w:spacing w:after="0" w:line="360" w:lineRule="auto"/>
        <w:rPr>
          <w:b/>
          <w:bCs/>
          <w:color w:val="153D63" w:themeColor="text2" w:themeTint="E6"/>
        </w:rPr>
      </w:pPr>
      <w:r w:rsidRPr="004504A0">
        <w:rPr>
          <w:b/>
          <w:bCs/>
          <w:color w:val="153D63" w:themeColor="text2" w:themeTint="E6"/>
        </w:rPr>
        <w:t xml:space="preserve">I. </w:t>
      </w:r>
      <w:r w:rsidRPr="004504A0">
        <w:rPr>
          <w:b/>
          <w:bCs/>
          <w:color w:val="153D63" w:themeColor="text2" w:themeTint="E6"/>
        </w:rPr>
        <w:tab/>
        <w:t xml:space="preserve">Call Meeting to Order- </w:t>
      </w:r>
      <w:r w:rsidRPr="004504A0">
        <w:rPr>
          <w:b/>
          <w:bCs/>
          <w:color w:val="000000" w:themeColor="text1"/>
        </w:rPr>
        <w:t>Board President</w:t>
      </w:r>
    </w:p>
    <w:p w14:paraId="581E2FC9" w14:textId="01BEE97F" w:rsidR="004504A0" w:rsidRPr="004504A0" w:rsidRDefault="004504A0" w:rsidP="004504A0">
      <w:pPr>
        <w:spacing w:after="0" w:line="360" w:lineRule="auto"/>
        <w:rPr>
          <w:b/>
          <w:bCs/>
          <w:color w:val="153D63" w:themeColor="text2" w:themeTint="E6"/>
        </w:rPr>
      </w:pPr>
      <w:r w:rsidRPr="004504A0">
        <w:rPr>
          <w:b/>
          <w:bCs/>
          <w:color w:val="153D63" w:themeColor="text2" w:themeTint="E6"/>
        </w:rPr>
        <w:t xml:space="preserve">II. </w:t>
      </w:r>
      <w:r w:rsidRPr="004504A0">
        <w:rPr>
          <w:b/>
          <w:bCs/>
          <w:color w:val="153D63" w:themeColor="text2" w:themeTint="E6"/>
        </w:rPr>
        <w:tab/>
        <w:t xml:space="preserve"> Pledge of Allegiance</w:t>
      </w:r>
    </w:p>
    <w:p w14:paraId="191C106F" w14:textId="65582637" w:rsidR="004504A0" w:rsidRPr="004504A0" w:rsidRDefault="004504A0" w:rsidP="004504A0">
      <w:pPr>
        <w:spacing w:after="0" w:line="360" w:lineRule="auto"/>
        <w:rPr>
          <w:b/>
          <w:bCs/>
          <w:color w:val="000000" w:themeColor="text1"/>
        </w:rPr>
      </w:pPr>
      <w:r w:rsidRPr="004504A0">
        <w:rPr>
          <w:b/>
          <w:bCs/>
          <w:color w:val="153D63" w:themeColor="text2" w:themeTint="E6"/>
        </w:rPr>
        <w:t xml:space="preserve">III. </w:t>
      </w:r>
      <w:r w:rsidRPr="004504A0">
        <w:rPr>
          <w:b/>
          <w:bCs/>
          <w:color w:val="153D63" w:themeColor="text2" w:themeTint="E6"/>
        </w:rPr>
        <w:tab/>
        <w:t xml:space="preserve"> Roll Call/Members Present- </w:t>
      </w:r>
      <w:r w:rsidRPr="004504A0">
        <w:rPr>
          <w:b/>
          <w:bCs/>
          <w:color w:val="000000" w:themeColor="text1"/>
        </w:rPr>
        <w:t>Admin. Assistant</w:t>
      </w:r>
    </w:p>
    <w:p w14:paraId="64AF20B4" w14:textId="29BE6F64" w:rsidR="004504A0" w:rsidRPr="004504A0" w:rsidRDefault="004504A0" w:rsidP="004504A0">
      <w:pPr>
        <w:spacing w:after="0" w:line="360" w:lineRule="auto"/>
        <w:rPr>
          <w:b/>
          <w:bCs/>
          <w:color w:val="000000" w:themeColor="text1"/>
        </w:rPr>
      </w:pPr>
      <w:r w:rsidRPr="004504A0">
        <w:rPr>
          <w:b/>
          <w:bCs/>
          <w:color w:val="153D63" w:themeColor="text2" w:themeTint="E6"/>
        </w:rPr>
        <w:t xml:space="preserve">IV. </w:t>
      </w:r>
      <w:r w:rsidRPr="004504A0">
        <w:rPr>
          <w:b/>
          <w:bCs/>
          <w:color w:val="153D63" w:themeColor="text2" w:themeTint="E6"/>
        </w:rPr>
        <w:tab/>
        <w:t xml:space="preserve">Agenda Approval/Adjustments- </w:t>
      </w:r>
      <w:r w:rsidRPr="004504A0">
        <w:rPr>
          <w:b/>
          <w:bCs/>
          <w:color w:val="000000" w:themeColor="text1"/>
        </w:rPr>
        <w:t>Board President</w:t>
      </w:r>
    </w:p>
    <w:p w14:paraId="27F0FD92" w14:textId="0F41AB5F" w:rsidR="004504A0" w:rsidRPr="004504A0" w:rsidRDefault="004504A0" w:rsidP="004504A0">
      <w:pPr>
        <w:spacing w:after="0" w:line="360" w:lineRule="auto"/>
        <w:rPr>
          <w:b/>
          <w:bCs/>
          <w:color w:val="153D63" w:themeColor="text2" w:themeTint="E6"/>
        </w:rPr>
      </w:pPr>
      <w:r w:rsidRPr="004504A0">
        <w:rPr>
          <w:b/>
          <w:bCs/>
          <w:color w:val="153D63" w:themeColor="text2" w:themeTint="E6"/>
        </w:rPr>
        <w:t xml:space="preserve">V. </w:t>
      </w:r>
      <w:r w:rsidRPr="004504A0">
        <w:rPr>
          <w:b/>
          <w:bCs/>
          <w:color w:val="153D63" w:themeColor="text2" w:themeTint="E6"/>
        </w:rPr>
        <w:tab/>
        <w:t xml:space="preserve"> New Business</w:t>
      </w:r>
    </w:p>
    <w:p w14:paraId="1F92E9EE" w14:textId="62251E35" w:rsidR="00BD045C" w:rsidRDefault="004504A0" w:rsidP="00BD045C">
      <w:pPr>
        <w:spacing w:after="0" w:line="360" w:lineRule="auto"/>
        <w:ind w:left="720" w:firstLine="720"/>
        <w:rPr>
          <w:b/>
          <w:bCs/>
          <w:color w:val="153D63" w:themeColor="text2" w:themeTint="E6"/>
        </w:rPr>
      </w:pPr>
      <w:r w:rsidRPr="004504A0">
        <w:rPr>
          <w:b/>
          <w:bCs/>
          <w:color w:val="153D63" w:themeColor="text2" w:themeTint="E6"/>
        </w:rPr>
        <w:t xml:space="preserve">A.  </w:t>
      </w:r>
      <w:r w:rsidR="00BD045C" w:rsidRPr="00BD045C">
        <w:rPr>
          <w:b/>
          <w:bCs/>
          <w:color w:val="153D63" w:themeColor="text2" w:themeTint="E6"/>
        </w:rPr>
        <w:t>Engine Purchase- possible options</w:t>
      </w:r>
    </w:p>
    <w:p w14:paraId="653D9B83" w14:textId="4D852BB2" w:rsidR="00BD045C" w:rsidRDefault="00BD045C" w:rsidP="00BD045C">
      <w:pPr>
        <w:spacing w:after="0" w:line="360" w:lineRule="auto"/>
        <w:ind w:left="720" w:firstLine="720"/>
        <w:rPr>
          <w:b/>
          <w:bCs/>
          <w:color w:val="153D63" w:themeColor="text2" w:themeTint="E6"/>
        </w:rPr>
      </w:pPr>
      <w:r>
        <w:rPr>
          <w:b/>
          <w:bCs/>
          <w:color w:val="153D63" w:themeColor="text2" w:themeTint="E6"/>
        </w:rPr>
        <w:t xml:space="preserve">B. </w:t>
      </w:r>
      <w:r w:rsidRPr="00BD045C">
        <w:rPr>
          <w:b/>
          <w:bCs/>
          <w:color w:val="153D63" w:themeColor="text2" w:themeTint="E6"/>
        </w:rPr>
        <w:t>Loan repayment</w:t>
      </w:r>
      <w:r w:rsidR="00715650">
        <w:rPr>
          <w:b/>
          <w:bCs/>
          <w:color w:val="153D63" w:themeColor="text2" w:themeTint="E6"/>
        </w:rPr>
        <w:t>-</w:t>
      </w:r>
      <w:r w:rsidRPr="00BD045C">
        <w:rPr>
          <w:b/>
          <w:bCs/>
          <w:color w:val="153D63" w:themeColor="text2" w:themeTint="E6"/>
        </w:rPr>
        <w:t>future loan</w:t>
      </w:r>
    </w:p>
    <w:p w14:paraId="06BD6E57" w14:textId="0E684503" w:rsidR="00BD045C" w:rsidRDefault="00BD045C" w:rsidP="00BD045C">
      <w:pPr>
        <w:spacing w:after="0" w:line="360" w:lineRule="auto"/>
        <w:ind w:left="720" w:firstLine="720"/>
        <w:rPr>
          <w:b/>
          <w:bCs/>
          <w:color w:val="153D63" w:themeColor="text2" w:themeTint="E6"/>
        </w:rPr>
      </w:pPr>
      <w:r>
        <w:rPr>
          <w:b/>
          <w:bCs/>
          <w:color w:val="153D63" w:themeColor="text2" w:themeTint="E6"/>
        </w:rPr>
        <w:t xml:space="preserve">C. </w:t>
      </w:r>
      <w:r w:rsidRPr="00BD045C">
        <w:rPr>
          <w:b/>
          <w:bCs/>
          <w:color w:val="153D63" w:themeColor="text2" w:themeTint="E6"/>
        </w:rPr>
        <w:t>Financial Plan- Staffing Model</w:t>
      </w:r>
    </w:p>
    <w:p w14:paraId="2939EBC2" w14:textId="131E3118" w:rsidR="00BD045C" w:rsidRPr="00BD045C" w:rsidRDefault="00BD045C" w:rsidP="00BD045C">
      <w:pPr>
        <w:spacing w:after="0" w:line="360" w:lineRule="auto"/>
        <w:ind w:left="720" w:firstLine="720"/>
        <w:rPr>
          <w:b/>
          <w:bCs/>
          <w:color w:val="153D63" w:themeColor="text2" w:themeTint="E6"/>
        </w:rPr>
      </w:pPr>
      <w:r>
        <w:rPr>
          <w:b/>
          <w:bCs/>
          <w:color w:val="153D63" w:themeColor="text2" w:themeTint="E6"/>
        </w:rPr>
        <w:t xml:space="preserve">D. </w:t>
      </w:r>
      <w:r w:rsidRPr="00BD045C">
        <w:rPr>
          <w:b/>
          <w:bCs/>
          <w:color w:val="153D63" w:themeColor="text2" w:themeTint="E6"/>
        </w:rPr>
        <w:t>Future Funding- Levy</w:t>
      </w:r>
    </w:p>
    <w:p w14:paraId="06D2D2D2" w14:textId="32F3A4A9" w:rsidR="004504A0" w:rsidRPr="004504A0" w:rsidRDefault="004504A0" w:rsidP="003A7654">
      <w:pPr>
        <w:spacing w:after="0" w:line="360" w:lineRule="auto"/>
        <w:rPr>
          <w:b/>
          <w:bCs/>
          <w:color w:val="000000" w:themeColor="text1"/>
        </w:rPr>
      </w:pPr>
      <w:r w:rsidRPr="004504A0">
        <w:rPr>
          <w:b/>
          <w:bCs/>
          <w:color w:val="153D63" w:themeColor="text2" w:themeTint="E6"/>
        </w:rPr>
        <w:t xml:space="preserve">VI. </w:t>
      </w:r>
      <w:r w:rsidRPr="004504A0">
        <w:rPr>
          <w:b/>
          <w:bCs/>
          <w:color w:val="153D63" w:themeColor="text2" w:themeTint="E6"/>
        </w:rPr>
        <w:tab/>
        <w:t>Citizen Input – Public Comments on items on or off the agenda</w:t>
      </w:r>
      <w:r w:rsidRPr="004504A0">
        <w:rPr>
          <w:b/>
          <w:bCs/>
          <w:color w:val="000000" w:themeColor="text1"/>
        </w:rPr>
        <w:t>- Board President</w:t>
      </w:r>
    </w:p>
    <w:p w14:paraId="60EE70F8" w14:textId="49BA6857" w:rsidR="004504A0" w:rsidRPr="004504A0" w:rsidRDefault="004504A0" w:rsidP="004504A0">
      <w:pPr>
        <w:spacing w:after="0" w:line="360" w:lineRule="auto"/>
        <w:rPr>
          <w:b/>
          <w:bCs/>
          <w:color w:val="000000" w:themeColor="text1"/>
        </w:rPr>
      </w:pPr>
      <w:r w:rsidRPr="004504A0">
        <w:rPr>
          <w:b/>
          <w:bCs/>
          <w:color w:val="153D63" w:themeColor="text2" w:themeTint="E6"/>
        </w:rPr>
        <w:t xml:space="preserve">VII. </w:t>
      </w:r>
      <w:r w:rsidRPr="004504A0">
        <w:rPr>
          <w:b/>
          <w:bCs/>
          <w:color w:val="153D63" w:themeColor="text2" w:themeTint="E6"/>
        </w:rPr>
        <w:tab/>
        <w:t xml:space="preserve"> Additional Comments or Announcements- </w:t>
      </w:r>
      <w:r w:rsidRPr="004504A0">
        <w:rPr>
          <w:b/>
          <w:bCs/>
          <w:color w:val="000000" w:themeColor="text1"/>
        </w:rPr>
        <w:t>Board and/or Staff</w:t>
      </w:r>
    </w:p>
    <w:p w14:paraId="170366E1" w14:textId="5089A56A" w:rsidR="004504A0" w:rsidRPr="003A0FDF" w:rsidRDefault="004504A0" w:rsidP="003A0FDF">
      <w:pPr>
        <w:spacing w:after="0" w:line="360" w:lineRule="auto"/>
        <w:rPr>
          <w:b/>
          <w:bCs/>
          <w:color w:val="153D63" w:themeColor="text2" w:themeTint="E6"/>
        </w:rPr>
      </w:pPr>
      <w:r w:rsidRPr="004504A0">
        <w:rPr>
          <w:b/>
          <w:bCs/>
          <w:color w:val="153D63" w:themeColor="text2" w:themeTint="E6"/>
        </w:rPr>
        <w:t xml:space="preserve">XI. </w:t>
      </w:r>
      <w:r w:rsidRPr="004504A0">
        <w:rPr>
          <w:b/>
          <w:bCs/>
          <w:color w:val="153D63" w:themeColor="text2" w:themeTint="E6"/>
        </w:rPr>
        <w:tab/>
        <w:t>Adjourn Meeting</w:t>
      </w:r>
    </w:p>
    <w:p w14:paraId="0F062B0D" w14:textId="77777777" w:rsidR="004504A0" w:rsidRDefault="004504A0" w:rsidP="004504A0">
      <w:pPr>
        <w:spacing w:after="0"/>
        <w:rPr>
          <w:sz w:val="16"/>
          <w:szCs w:val="16"/>
        </w:rPr>
      </w:pPr>
    </w:p>
    <w:p w14:paraId="291BAE99" w14:textId="4B9BAED8" w:rsidR="00FC3FA2" w:rsidRPr="00FC3FA2" w:rsidRDefault="00FC3FA2" w:rsidP="00FC3FA2">
      <w:pPr>
        <w:spacing w:after="0"/>
        <w:rPr>
          <w:sz w:val="16"/>
          <w:szCs w:val="16"/>
        </w:rPr>
      </w:pPr>
      <w:r w:rsidRPr="00FC3FA2">
        <w:rPr>
          <w:sz w:val="16"/>
          <w:szCs w:val="16"/>
        </w:rPr>
        <w:t>Jefferson County Fire &amp; EMS is inviting you to a scheduled Zoom meeting.</w:t>
      </w:r>
    </w:p>
    <w:p w14:paraId="2605DDE1" w14:textId="2BBE06AB" w:rsidR="00FC3FA2" w:rsidRPr="00FC3FA2" w:rsidRDefault="00FC3FA2" w:rsidP="00FC3FA2">
      <w:pPr>
        <w:spacing w:after="0"/>
        <w:rPr>
          <w:sz w:val="16"/>
          <w:szCs w:val="16"/>
        </w:rPr>
      </w:pPr>
      <w:r w:rsidRPr="00FC3FA2">
        <w:rPr>
          <w:sz w:val="16"/>
          <w:szCs w:val="16"/>
        </w:rPr>
        <w:t xml:space="preserve">Topic: </w:t>
      </w:r>
      <w:r w:rsidR="00BD045C">
        <w:rPr>
          <w:sz w:val="16"/>
          <w:szCs w:val="16"/>
        </w:rPr>
        <w:t xml:space="preserve">Work Session </w:t>
      </w:r>
    </w:p>
    <w:p w14:paraId="4A1DC05A" w14:textId="4EFF96C2" w:rsidR="00FC3FA2" w:rsidRPr="00FC3FA2" w:rsidRDefault="00FC3FA2" w:rsidP="00FC3FA2">
      <w:pPr>
        <w:spacing w:after="0"/>
        <w:rPr>
          <w:sz w:val="16"/>
          <w:szCs w:val="16"/>
        </w:rPr>
      </w:pPr>
      <w:r w:rsidRPr="00FC3FA2">
        <w:rPr>
          <w:sz w:val="16"/>
          <w:szCs w:val="16"/>
        </w:rPr>
        <w:t xml:space="preserve">Time: </w:t>
      </w:r>
      <w:r w:rsidR="00BD045C">
        <w:rPr>
          <w:sz w:val="16"/>
          <w:szCs w:val="16"/>
        </w:rPr>
        <w:t>Dec. 4</w:t>
      </w:r>
      <w:r w:rsidR="00BD045C" w:rsidRPr="00BD045C">
        <w:rPr>
          <w:sz w:val="16"/>
          <w:szCs w:val="16"/>
          <w:vertAlign w:val="superscript"/>
        </w:rPr>
        <w:t>th</w:t>
      </w:r>
      <w:r w:rsidR="00BD045C">
        <w:rPr>
          <w:sz w:val="16"/>
          <w:szCs w:val="16"/>
        </w:rPr>
        <w:t>, 2025, 5:30</w:t>
      </w:r>
      <w:r w:rsidRPr="00FC3FA2">
        <w:rPr>
          <w:sz w:val="16"/>
          <w:szCs w:val="16"/>
        </w:rPr>
        <w:t xml:space="preserve"> PM Pacific Time (US and Canada)</w:t>
      </w:r>
    </w:p>
    <w:p w14:paraId="72691EB3" w14:textId="6B6A5AA3" w:rsidR="00FC3FA2" w:rsidRDefault="00FC3FA2" w:rsidP="00FC3FA2">
      <w:pPr>
        <w:spacing w:after="0"/>
        <w:rPr>
          <w:sz w:val="16"/>
          <w:szCs w:val="16"/>
        </w:rPr>
      </w:pPr>
      <w:r w:rsidRPr="00FC3FA2">
        <w:rPr>
          <w:sz w:val="16"/>
          <w:szCs w:val="16"/>
        </w:rPr>
        <w:t>Join Zoom Meeting</w:t>
      </w:r>
      <w:r w:rsidR="00BD045C">
        <w:rPr>
          <w:sz w:val="16"/>
          <w:szCs w:val="16"/>
        </w:rPr>
        <w:t xml:space="preserve">: </w:t>
      </w:r>
      <w:r w:rsidR="00BD045C" w:rsidRPr="00BD045C">
        <w:rPr>
          <w:sz w:val="16"/>
          <w:szCs w:val="16"/>
        </w:rPr>
        <w:t>https://us02web.zoom.us/j/7234234010?pwd=ZWtuNyszWEhoRUxDRU1vZFhoMjI0Zz09&amp;omn=83228516796</w:t>
      </w:r>
    </w:p>
    <w:p w14:paraId="1241BA40" w14:textId="134A5BB2" w:rsidR="00FC3FA2" w:rsidRPr="00FC3FA2" w:rsidRDefault="00FC3FA2" w:rsidP="00FC3FA2">
      <w:pPr>
        <w:spacing w:after="0"/>
        <w:rPr>
          <w:sz w:val="16"/>
          <w:szCs w:val="16"/>
        </w:rPr>
      </w:pPr>
      <w:r w:rsidRPr="00FC3FA2">
        <w:rPr>
          <w:sz w:val="16"/>
          <w:szCs w:val="16"/>
        </w:rPr>
        <w:t>Meeting ID</w:t>
      </w:r>
      <w:r w:rsidR="00BD045C">
        <w:rPr>
          <w:sz w:val="16"/>
          <w:szCs w:val="16"/>
        </w:rPr>
        <w:t xml:space="preserve">: </w:t>
      </w:r>
      <w:r w:rsidR="00BD045C" w:rsidRPr="00BD045C">
        <w:rPr>
          <w:sz w:val="16"/>
          <w:szCs w:val="16"/>
        </w:rPr>
        <w:t>723 423 4010</w:t>
      </w:r>
    </w:p>
    <w:p w14:paraId="744E9B73" w14:textId="2E8F7E6B" w:rsidR="004504A0" w:rsidRDefault="00FC3FA2" w:rsidP="004504A0">
      <w:pPr>
        <w:spacing w:after="0"/>
        <w:rPr>
          <w:sz w:val="16"/>
          <w:szCs w:val="16"/>
        </w:rPr>
      </w:pPr>
      <w:r w:rsidRPr="00FC3FA2">
        <w:rPr>
          <w:sz w:val="16"/>
          <w:szCs w:val="16"/>
        </w:rPr>
        <w:t>Passcode: JCFD</w:t>
      </w:r>
    </w:p>
    <w:p w14:paraId="6E423185" w14:textId="2D41876D" w:rsidR="004504A0" w:rsidRPr="004504A0" w:rsidRDefault="004504A0" w:rsidP="004504A0">
      <w:pPr>
        <w:spacing w:after="0"/>
        <w:rPr>
          <w:sz w:val="16"/>
          <w:szCs w:val="16"/>
        </w:rPr>
      </w:pPr>
    </w:p>
    <w:sectPr w:rsidR="004504A0" w:rsidRPr="004504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2720" w14:textId="77777777" w:rsidR="004504A0" w:rsidRDefault="004504A0" w:rsidP="004504A0">
      <w:pPr>
        <w:spacing w:after="0" w:line="240" w:lineRule="auto"/>
      </w:pPr>
      <w:r>
        <w:separator/>
      </w:r>
    </w:p>
  </w:endnote>
  <w:endnote w:type="continuationSeparator" w:id="0">
    <w:p w14:paraId="7CB289D4" w14:textId="77777777" w:rsidR="004504A0" w:rsidRDefault="004504A0" w:rsidP="0045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388" w14:textId="77777777" w:rsidR="00576854" w:rsidRDefault="00576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6DA0" w14:textId="7532C038" w:rsidR="004504A0" w:rsidRDefault="004504A0">
    <w:pPr>
      <w:pStyle w:val="Footer"/>
    </w:pPr>
    <w:r>
      <w:rPr>
        <w:noProof/>
      </w:rPr>
      <mc:AlternateContent>
        <mc:Choice Requires="wpg">
          <w:drawing>
            <wp:anchor distT="0" distB="0" distL="114300" distR="114300" simplePos="0" relativeHeight="251657216" behindDoc="0" locked="0" layoutInCell="1" allowOverlap="1" wp14:anchorId="37052752" wp14:editId="1CC53A01">
              <wp:simplePos x="0" y="0"/>
              <wp:positionH relativeFrom="page">
                <wp:align>left</wp:align>
              </wp:positionH>
              <wp:positionV relativeFrom="bottomMargin">
                <wp:align>center</wp:align>
              </wp:positionV>
              <wp:extent cx="7753350" cy="970915"/>
              <wp:effectExtent l="0" t="0" r="0" b="635"/>
              <wp:wrapNone/>
              <wp:docPr id="155" name="Group 166"/>
              <wp:cNvGraphicFramePr/>
              <a:graphic xmlns:a="http://schemas.openxmlformats.org/drawingml/2006/main">
                <a:graphicData uri="http://schemas.microsoft.com/office/word/2010/wordprocessingGroup">
                  <wpg:wgp>
                    <wpg:cNvGrpSpPr/>
                    <wpg:grpSpPr>
                      <a:xfrm>
                        <a:off x="0" y="0"/>
                        <a:ext cx="7753350" cy="970915"/>
                        <a:chOff x="0" y="0"/>
                        <a:chExt cx="7753350" cy="97091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7524750" cy="970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9AE8E" w14:textId="77777777" w:rsidR="004504A0" w:rsidRPr="004504A0" w:rsidRDefault="004504A0" w:rsidP="004504A0">
                            <w:pPr>
                              <w:spacing w:after="0"/>
                              <w:rPr>
                                <w:sz w:val="16"/>
                                <w:szCs w:val="16"/>
                              </w:rPr>
                            </w:pPr>
                            <w:r w:rsidRPr="004504A0">
                              <w:rPr>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5B9069BE" w14:textId="0D3BD6BC" w:rsidR="004504A0" w:rsidRDefault="004504A0">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37052752" id="Group 166" o:spid="_x0000_s1026" style="position:absolute;margin-left:0;margin-top:0;width:610.5pt;height:76.45pt;z-index:251657216;mso-position-horizontal:left;mso-position-horizontal-relative:page;mso-position-vertical:center;mso-position-vertical-relative:bottom-margin-area;mso-width-relative:margin" coordsize="77533,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75247;height:9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4BA9AE8E" w14:textId="77777777" w:rsidR="004504A0" w:rsidRPr="004504A0" w:rsidRDefault="004504A0" w:rsidP="004504A0">
                      <w:pPr>
                        <w:spacing w:after="0"/>
                        <w:rPr>
                          <w:sz w:val="16"/>
                          <w:szCs w:val="16"/>
                        </w:rPr>
                      </w:pPr>
                      <w:r w:rsidRPr="004504A0">
                        <w:rPr>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5B9069BE" w14:textId="0D3BD6BC" w:rsidR="004504A0" w:rsidRDefault="004504A0">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905D" w14:textId="77777777" w:rsidR="00576854" w:rsidRDefault="0057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1EF2" w14:textId="77777777" w:rsidR="004504A0" w:rsidRDefault="004504A0" w:rsidP="004504A0">
      <w:pPr>
        <w:spacing w:after="0" w:line="240" w:lineRule="auto"/>
      </w:pPr>
      <w:r>
        <w:separator/>
      </w:r>
    </w:p>
  </w:footnote>
  <w:footnote w:type="continuationSeparator" w:id="0">
    <w:p w14:paraId="2F7FA5A7" w14:textId="77777777" w:rsidR="004504A0" w:rsidRDefault="004504A0" w:rsidP="0045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B727" w14:textId="77777777" w:rsidR="00576854" w:rsidRDefault="00576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F2B" w14:textId="1F17A9BC" w:rsidR="004504A0" w:rsidRPr="004504A0" w:rsidRDefault="004504A0" w:rsidP="004504A0">
    <w:pPr>
      <w:spacing w:after="0"/>
      <w:jc w:val="center"/>
      <w:rPr>
        <w:b/>
        <w:bCs/>
        <w:color w:val="000000" w:themeColor="text1"/>
      </w:rPr>
    </w:pPr>
    <w:r w:rsidRPr="004504A0">
      <w:rPr>
        <w:b/>
        <w:bCs/>
        <w:color w:val="000000" w:themeColor="text1"/>
      </w:rPr>
      <w:t>Jefferson County Fire &amp; EMS</w:t>
    </w:r>
  </w:p>
  <w:p w14:paraId="66CACCC6" w14:textId="2424087D" w:rsidR="004504A0" w:rsidRPr="004504A0" w:rsidRDefault="004504A0" w:rsidP="004504A0">
    <w:pPr>
      <w:spacing w:after="0"/>
      <w:jc w:val="center"/>
      <w:rPr>
        <w:b/>
        <w:bCs/>
        <w:color w:val="000000" w:themeColor="text1"/>
      </w:rPr>
    </w:pPr>
    <w:r w:rsidRPr="004504A0">
      <w:rPr>
        <w:b/>
        <w:bCs/>
        <w:color w:val="000000" w:themeColor="text1"/>
      </w:rPr>
      <w:t>Board of Directors</w:t>
    </w:r>
    <w:r>
      <w:rPr>
        <w:b/>
        <w:bCs/>
        <w:color w:val="000000" w:themeColor="text1"/>
      </w:rPr>
      <w:t xml:space="preserve"> </w:t>
    </w:r>
    <w:r w:rsidR="002916EB">
      <w:rPr>
        <w:b/>
        <w:bCs/>
        <w:color w:val="000000" w:themeColor="text1"/>
      </w:rPr>
      <w:t>Work Session Agenda</w:t>
    </w:r>
  </w:p>
  <w:p w14:paraId="539B46D4" w14:textId="0332D538" w:rsidR="00FC3FA2" w:rsidRDefault="002916EB" w:rsidP="004504A0">
    <w:pPr>
      <w:spacing w:after="0"/>
      <w:jc w:val="center"/>
      <w:rPr>
        <w:b/>
        <w:bCs/>
        <w:color w:val="000000" w:themeColor="text1"/>
      </w:rPr>
    </w:pPr>
    <w:r>
      <w:rPr>
        <w:b/>
        <w:bCs/>
        <w:color w:val="000000" w:themeColor="text1"/>
      </w:rPr>
      <w:t>December 4</w:t>
    </w:r>
    <w:r w:rsidRPr="002916EB">
      <w:rPr>
        <w:b/>
        <w:bCs/>
        <w:color w:val="000000" w:themeColor="text1"/>
        <w:vertAlign w:val="superscript"/>
      </w:rPr>
      <w:t>th</w:t>
    </w:r>
    <w:r>
      <w:rPr>
        <w:b/>
        <w:bCs/>
        <w:color w:val="000000" w:themeColor="text1"/>
      </w:rPr>
      <w:t>, 2025</w:t>
    </w:r>
  </w:p>
  <w:p w14:paraId="0A594498" w14:textId="78B7AD22" w:rsidR="004504A0" w:rsidRDefault="00FC3FA2" w:rsidP="002916EB">
    <w:pPr>
      <w:spacing w:after="0"/>
      <w:jc w:val="center"/>
      <w:rPr>
        <w:b/>
        <w:bCs/>
      </w:rPr>
    </w:pPr>
    <w:r>
      <w:rPr>
        <w:b/>
        <w:bCs/>
        <w:color w:val="000000" w:themeColor="text1"/>
      </w:rPr>
      <w:t xml:space="preserve">Location: </w:t>
    </w:r>
    <w:r w:rsidR="002916EB">
      <w:rPr>
        <w:b/>
        <w:bCs/>
      </w:rPr>
      <w:t>200 1</w:t>
    </w:r>
    <w:r w:rsidR="002916EB" w:rsidRPr="002916EB">
      <w:rPr>
        <w:b/>
        <w:bCs/>
        <w:vertAlign w:val="superscript"/>
      </w:rPr>
      <w:t>st</w:t>
    </w:r>
    <w:r w:rsidR="002916EB">
      <w:rPr>
        <w:b/>
        <w:bCs/>
      </w:rPr>
      <w:t xml:space="preserve"> Ave., Culver, OR. 97734</w:t>
    </w:r>
  </w:p>
  <w:p w14:paraId="00E72CF0" w14:textId="74B680F4" w:rsidR="00576854" w:rsidRDefault="00576854" w:rsidP="002916EB">
    <w:pPr>
      <w:spacing w:after="0"/>
      <w:jc w:val="center"/>
    </w:pPr>
    <w:r>
      <w:rPr>
        <w:b/>
        <w:bCs/>
      </w:rPr>
      <w:t xml:space="preserve">5:30 PM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FE5A" w14:textId="77777777" w:rsidR="00576854" w:rsidRDefault="005768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A0"/>
    <w:rsid w:val="002916EB"/>
    <w:rsid w:val="00312243"/>
    <w:rsid w:val="00321937"/>
    <w:rsid w:val="0039213D"/>
    <w:rsid w:val="003A0FDF"/>
    <w:rsid w:val="003A7654"/>
    <w:rsid w:val="004108D2"/>
    <w:rsid w:val="004327CE"/>
    <w:rsid w:val="004504A0"/>
    <w:rsid w:val="00504F3E"/>
    <w:rsid w:val="005121DE"/>
    <w:rsid w:val="00545456"/>
    <w:rsid w:val="00576854"/>
    <w:rsid w:val="005C3D69"/>
    <w:rsid w:val="00693EDE"/>
    <w:rsid w:val="00715650"/>
    <w:rsid w:val="00716E0D"/>
    <w:rsid w:val="0074498A"/>
    <w:rsid w:val="00A61D5A"/>
    <w:rsid w:val="00A7653E"/>
    <w:rsid w:val="00B2650F"/>
    <w:rsid w:val="00BC0DB2"/>
    <w:rsid w:val="00BD045C"/>
    <w:rsid w:val="00D21CB4"/>
    <w:rsid w:val="00E5302E"/>
    <w:rsid w:val="00EA1C82"/>
    <w:rsid w:val="00FC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3672E"/>
  <w15:chartTrackingRefBased/>
  <w15:docId w15:val="{8908ED03-47F9-40FD-8341-ACDBFD9F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A0"/>
    <w:rPr>
      <w:rFonts w:eastAsiaTheme="majorEastAsia" w:cstheme="majorBidi"/>
      <w:color w:val="272727" w:themeColor="text1" w:themeTint="D8"/>
    </w:rPr>
  </w:style>
  <w:style w:type="paragraph" w:styleId="Title">
    <w:name w:val="Title"/>
    <w:basedOn w:val="Normal"/>
    <w:next w:val="Normal"/>
    <w:link w:val="TitleChar"/>
    <w:uiPriority w:val="10"/>
    <w:qFormat/>
    <w:rsid w:val="0045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A0"/>
    <w:pPr>
      <w:spacing w:before="160"/>
      <w:jc w:val="center"/>
    </w:pPr>
    <w:rPr>
      <w:i/>
      <w:iCs/>
      <w:color w:val="404040" w:themeColor="text1" w:themeTint="BF"/>
    </w:rPr>
  </w:style>
  <w:style w:type="character" w:customStyle="1" w:styleId="QuoteChar">
    <w:name w:val="Quote Char"/>
    <w:basedOn w:val="DefaultParagraphFont"/>
    <w:link w:val="Quote"/>
    <w:uiPriority w:val="29"/>
    <w:rsid w:val="004504A0"/>
    <w:rPr>
      <w:i/>
      <w:iCs/>
      <w:color w:val="404040" w:themeColor="text1" w:themeTint="BF"/>
    </w:rPr>
  </w:style>
  <w:style w:type="paragraph" w:styleId="ListParagraph">
    <w:name w:val="List Paragraph"/>
    <w:basedOn w:val="Normal"/>
    <w:uiPriority w:val="34"/>
    <w:qFormat/>
    <w:rsid w:val="004504A0"/>
    <w:pPr>
      <w:ind w:left="720"/>
      <w:contextualSpacing/>
    </w:pPr>
  </w:style>
  <w:style w:type="character" w:styleId="IntenseEmphasis">
    <w:name w:val="Intense Emphasis"/>
    <w:basedOn w:val="DefaultParagraphFont"/>
    <w:uiPriority w:val="21"/>
    <w:qFormat/>
    <w:rsid w:val="004504A0"/>
    <w:rPr>
      <w:i/>
      <w:iCs/>
      <w:color w:val="0F4761" w:themeColor="accent1" w:themeShade="BF"/>
    </w:rPr>
  </w:style>
  <w:style w:type="paragraph" w:styleId="IntenseQuote">
    <w:name w:val="Intense Quote"/>
    <w:basedOn w:val="Normal"/>
    <w:next w:val="Normal"/>
    <w:link w:val="IntenseQuoteChar"/>
    <w:uiPriority w:val="30"/>
    <w:qFormat/>
    <w:rsid w:val="0045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A0"/>
    <w:rPr>
      <w:i/>
      <w:iCs/>
      <w:color w:val="0F4761" w:themeColor="accent1" w:themeShade="BF"/>
    </w:rPr>
  </w:style>
  <w:style w:type="character" w:styleId="IntenseReference">
    <w:name w:val="Intense Reference"/>
    <w:basedOn w:val="DefaultParagraphFont"/>
    <w:uiPriority w:val="32"/>
    <w:qFormat/>
    <w:rsid w:val="004504A0"/>
    <w:rPr>
      <w:b/>
      <w:bCs/>
      <w:smallCaps/>
      <w:color w:val="0F4761" w:themeColor="accent1" w:themeShade="BF"/>
      <w:spacing w:val="5"/>
    </w:rPr>
  </w:style>
  <w:style w:type="paragraph" w:styleId="Header">
    <w:name w:val="header"/>
    <w:basedOn w:val="Normal"/>
    <w:link w:val="HeaderChar"/>
    <w:uiPriority w:val="99"/>
    <w:unhideWhenUsed/>
    <w:rsid w:val="0045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A0"/>
  </w:style>
  <w:style w:type="paragraph" w:styleId="Footer">
    <w:name w:val="footer"/>
    <w:basedOn w:val="Normal"/>
    <w:link w:val="FooterChar"/>
    <w:uiPriority w:val="99"/>
    <w:unhideWhenUsed/>
    <w:rsid w:val="0045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A0"/>
  </w:style>
  <w:style w:type="paragraph" w:styleId="NormalWeb">
    <w:name w:val="Normal (Web)"/>
    <w:basedOn w:val="Normal"/>
    <w:uiPriority w:val="99"/>
    <w:semiHidden/>
    <w:unhideWhenUsed/>
    <w:rsid w:val="003A0F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4</cp:revision>
  <cp:lastPrinted>2025-10-20T22:21:00Z</cp:lastPrinted>
  <dcterms:created xsi:type="dcterms:W3CDTF">2025-12-01T18:12:00Z</dcterms:created>
  <dcterms:modified xsi:type="dcterms:W3CDTF">2025-12-02T19:29:00Z</dcterms:modified>
</cp:coreProperties>
</file>