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8A2C" w14:textId="77777777" w:rsidR="00021E16" w:rsidRPr="00021E16" w:rsidRDefault="00021E16" w:rsidP="00A933D7">
      <w:pPr>
        <w:rPr>
          <w:rFonts w:ascii="Calibri" w:eastAsia="Calibri" w:hAnsi="Calibri"/>
          <w:b/>
          <w:color w:val="2E74B5"/>
          <w:sz w:val="28"/>
          <w:szCs w:val="28"/>
          <w:lang w:bidi="ar-SA"/>
        </w:rPr>
      </w:pPr>
    </w:p>
    <w:p w14:paraId="23F88B52" w14:textId="27D0BEC1" w:rsidR="00021E16" w:rsidRPr="00A933D7" w:rsidRDefault="00021E16" w:rsidP="00A933D7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A933D7">
        <w:rPr>
          <w:rFonts w:ascii="Calibri" w:eastAsia="Calibri" w:hAnsi="Calibri"/>
          <w:b/>
          <w:color w:val="244061" w:themeColor="accent1" w:themeShade="80"/>
          <w:lang w:bidi="ar-SA"/>
        </w:rPr>
        <w:t>Call Meeting to Order-</w:t>
      </w:r>
      <w:r w:rsidR="00CA34D0" w:rsidRPr="00A933D7">
        <w:rPr>
          <w:rFonts w:ascii="Calibri" w:eastAsia="Calibri" w:hAnsi="Calibri"/>
          <w:b/>
          <w:color w:val="244061" w:themeColor="accent1" w:themeShade="80"/>
          <w:lang w:bidi="ar-SA"/>
        </w:rPr>
        <w:t xml:space="preserve">Budget Committee </w:t>
      </w:r>
      <w:r w:rsidR="00E53F80" w:rsidRPr="00A933D7">
        <w:rPr>
          <w:rFonts w:ascii="Calibri" w:eastAsia="Calibri" w:hAnsi="Calibri"/>
          <w:b/>
          <w:color w:val="244061" w:themeColor="accent1" w:themeShade="80"/>
          <w:lang w:bidi="ar-SA"/>
        </w:rPr>
        <w:t>O</w:t>
      </w:r>
      <w:r w:rsidR="00CA34D0" w:rsidRPr="00A933D7">
        <w:rPr>
          <w:rFonts w:ascii="Calibri" w:eastAsia="Calibri" w:hAnsi="Calibri"/>
          <w:b/>
          <w:color w:val="244061" w:themeColor="accent1" w:themeShade="80"/>
          <w:lang w:bidi="ar-SA"/>
        </w:rPr>
        <w:t xml:space="preserve">fficer </w:t>
      </w:r>
    </w:p>
    <w:p w14:paraId="11059A8B" w14:textId="47B546A2" w:rsidR="00021E16" w:rsidRPr="00A933D7" w:rsidRDefault="00021E16" w:rsidP="00A933D7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A933D7">
        <w:rPr>
          <w:rFonts w:ascii="Calibri" w:eastAsia="Calibri" w:hAnsi="Calibri"/>
          <w:b/>
          <w:color w:val="244061" w:themeColor="accent1" w:themeShade="80"/>
          <w:lang w:bidi="ar-SA"/>
        </w:rPr>
        <w:t>Pledge of Allegiance</w:t>
      </w:r>
    </w:p>
    <w:p w14:paraId="1F067122" w14:textId="10FD2F92" w:rsidR="00021E16" w:rsidRPr="00A933D7" w:rsidRDefault="00021E16" w:rsidP="00A933D7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A933D7">
        <w:rPr>
          <w:rFonts w:ascii="Calibri" w:eastAsia="Calibri" w:hAnsi="Calibri"/>
          <w:b/>
          <w:color w:val="244061" w:themeColor="accent1" w:themeShade="80"/>
          <w:lang w:bidi="ar-SA"/>
        </w:rPr>
        <w:t>Roll Call/Members Present</w:t>
      </w:r>
    </w:p>
    <w:p w14:paraId="757AD970" w14:textId="77777777" w:rsidR="0048425E" w:rsidRPr="00A933D7" w:rsidRDefault="0048425E" w:rsidP="00A933D7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A933D7">
        <w:rPr>
          <w:rFonts w:ascii="Calibri" w:eastAsia="Calibri" w:hAnsi="Calibri"/>
          <w:b/>
          <w:color w:val="244061" w:themeColor="accent1" w:themeShade="80"/>
          <w:lang w:bidi="ar-SA"/>
        </w:rPr>
        <w:t>Agenda Approval/Adjustments</w:t>
      </w:r>
    </w:p>
    <w:p w14:paraId="71572E6C" w14:textId="4240E258" w:rsidR="00DC70CE" w:rsidRPr="00A933D7" w:rsidRDefault="00021E16" w:rsidP="00A933D7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A933D7">
        <w:rPr>
          <w:rFonts w:ascii="Calibri" w:eastAsia="Calibri" w:hAnsi="Calibri"/>
          <w:b/>
          <w:color w:val="244061" w:themeColor="accent1" w:themeShade="80"/>
          <w:lang w:bidi="ar-SA"/>
        </w:rPr>
        <w:t>New Business</w:t>
      </w:r>
    </w:p>
    <w:p w14:paraId="53254394" w14:textId="77777777" w:rsidR="008203B5" w:rsidRDefault="008203B5" w:rsidP="008203B5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Resume the Public Hearing - Budget Committee Chair</w:t>
      </w:r>
    </w:p>
    <w:p w14:paraId="0575AA44" w14:textId="77777777" w:rsidR="008203B5" w:rsidRDefault="008203B5" w:rsidP="008203B5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Present Budget Message - Chief Jeff Blake</w:t>
      </w:r>
    </w:p>
    <w:p w14:paraId="4D0A434D" w14:textId="77777777" w:rsidR="008203B5" w:rsidRDefault="008203B5" w:rsidP="008203B5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Discuss Budget</w:t>
      </w:r>
    </w:p>
    <w:p w14:paraId="050BD74F" w14:textId="77777777" w:rsidR="008203B5" w:rsidRDefault="008203B5" w:rsidP="008203B5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Public Testimon</w:t>
      </w:r>
      <w:r>
        <w:rPr>
          <w:rFonts w:ascii="Calibri" w:eastAsia="Calibri" w:hAnsi="Calibri"/>
          <w:b/>
          <w:color w:val="244061" w:themeColor="accent1" w:themeShade="80"/>
          <w:lang w:bidi="ar-SA"/>
        </w:rPr>
        <w:t>y</w:t>
      </w:r>
    </w:p>
    <w:p w14:paraId="57269415" w14:textId="2949A5C5" w:rsidR="009750DE" w:rsidRDefault="008203B5" w:rsidP="009750DE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Option to Close or Continue the Public Hearing</w:t>
      </w:r>
    </w:p>
    <w:p w14:paraId="699BDCC4" w14:textId="1B713382" w:rsidR="009750DE" w:rsidRPr="009750DE" w:rsidRDefault="009750DE" w:rsidP="009750DE">
      <w:pPr>
        <w:spacing w:line="360" w:lineRule="auto"/>
        <w:jc w:val="center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9750DE">
        <w:rPr>
          <w:rFonts w:ascii="Calibri" w:eastAsia="Calibri" w:hAnsi="Calibri"/>
          <w:b/>
          <w:color w:val="000000" w:themeColor="text1"/>
          <w:sz w:val="16"/>
          <w:szCs w:val="16"/>
          <w:lang w:bidi="ar-SA"/>
        </w:rPr>
        <w:t>(Note: If the Budget Committee has completed their deliberation and is ready to approve the budget, close the Public Hearing and move to the motions below.)</w:t>
      </w:r>
    </w:p>
    <w:p w14:paraId="56EEF989" w14:textId="17573F7F" w:rsidR="009750DE" w:rsidRPr="009750DE" w:rsidRDefault="009750DE" w:rsidP="009750DE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>
        <w:rPr>
          <w:rFonts w:ascii="Calibri" w:eastAsia="Calibri" w:hAnsi="Calibri"/>
          <w:b/>
          <w:color w:val="244061" w:themeColor="accent1" w:themeShade="80"/>
          <w:lang w:bidi="ar-SA"/>
        </w:rPr>
        <w:t>Motions:</w:t>
      </w:r>
    </w:p>
    <w:p w14:paraId="154EBD59" w14:textId="7D9933B2" w:rsidR="008203B5" w:rsidRPr="008203B5" w:rsidRDefault="008203B5" w:rsidP="008203B5">
      <w:pPr>
        <w:pStyle w:val="ListParagraph"/>
        <w:numPr>
          <w:ilvl w:val="0"/>
          <w:numId w:val="10"/>
        </w:numPr>
        <w:spacing w:line="360" w:lineRule="auto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Motion to approve the Budget:</w:t>
      </w:r>
    </w:p>
    <w:p w14:paraId="08C2CF36" w14:textId="0F033051" w:rsidR="008203B5" w:rsidRPr="008203B5" w:rsidRDefault="008203B5" w:rsidP="008203B5">
      <w:pPr>
        <w:pStyle w:val="ListParagraph"/>
        <w:spacing w:line="360" w:lineRule="auto"/>
        <w:ind w:left="1500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 xml:space="preserve">“I move that the Budget Committee of Jefferson County </w:t>
      </w:r>
      <w:r w:rsidR="008F713A">
        <w:rPr>
          <w:rFonts w:ascii="Calibri" w:eastAsia="Calibri" w:hAnsi="Calibri"/>
          <w:b/>
          <w:color w:val="244061" w:themeColor="accent1" w:themeShade="80"/>
          <w:lang w:bidi="ar-SA"/>
        </w:rPr>
        <w:t xml:space="preserve">Fire &amp; EMS </w:t>
      </w: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approve the budget for</w:t>
      </w:r>
    </w:p>
    <w:p w14:paraId="3493EFDC" w14:textId="77777777" w:rsidR="008203B5" w:rsidRPr="008203B5" w:rsidRDefault="008203B5" w:rsidP="008203B5">
      <w:pPr>
        <w:pStyle w:val="ListParagraph"/>
        <w:spacing w:line="360" w:lineRule="auto"/>
        <w:ind w:left="1500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 xml:space="preserve">the 2025-26 fiscal year in the amount of $_________________” </w:t>
      </w:r>
    </w:p>
    <w:p w14:paraId="2A6588F7" w14:textId="77777777" w:rsidR="008203B5" w:rsidRPr="009750DE" w:rsidRDefault="008203B5" w:rsidP="008203B5">
      <w:pPr>
        <w:pStyle w:val="ListParagraph"/>
        <w:spacing w:line="360" w:lineRule="auto"/>
        <w:ind w:left="1500"/>
        <w:rPr>
          <w:rFonts w:ascii="Calibri" w:eastAsia="Calibri" w:hAnsi="Calibri"/>
          <w:bCs/>
          <w:color w:val="000000" w:themeColor="text1"/>
          <w:lang w:bidi="ar-SA"/>
        </w:rPr>
      </w:pPr>
      <w:r w:rsidRPr="009750DE">
        <w:rPr>
          <w:rFonts w:ascii="Calibri" w:eastAsia="Calibri" w:hAnsi="Calibri"/>
          <w:bCs/>
          <w:color w:val="000000" w:themeColor="text1"/>
          <w:lang w:bidi="ar-SA"/>
        </w:rPr>
        <w:t>(</w:t>
      </w:r>
      <w:proofErr w:type="gramStart"/>
      <w:r w:rsidRPr="009750DE">
        <w:rPr>
          <w:rFonts w:ascii="Calibri" w:eastAsia="Calibri" w:hAnsi="Calibri"/>
          <w:bCs/>
          <w:color w:val="000000" w:themeColor="text1"/>
          <w:lang w:bidi="ar-SA"/>
        </w:rPr>
        <w:t>amount</w:t>
      </w:r>
      <w:proofErr w:type="gramEnd"/>
      <w:r w:rsidRPr="009750DE">
        <w:rPr>
          <w:rFonts w:ascii="Calibri" w:eastAsia="Calibri" w:hAnsi="Calibri"/>
          <w:bCs/>
          <w:color w:val="000000" w:themeColor="text1"/>
          <w:lang w:bidi="ar-SA"/>
        </w:rPr>
        <w:t xml:space="preserve"> will be provided after all discussion has occurred)</w:t>
      </w:r>
    </w:p>
    <w:p w14:paraId="14442E7F" w14:textId="77777777" w:rsidR="008203B5" w:rsidRPr="008203B5" w:rsidRDefault="008203B5" w:rsidP="008203B5">
      <w:pPr>
        <w:pStyle w:val="ListParagraph"/>
        <w:spacing w:line="360" w:lineRule="auto"/>
        <w:ind w:left="1500"/>
        <w:rPr>
          <w:rFonts w:ascii="Calibri" w:eastAsia="Calibri" w:hAnsi="Calibri"/>
          <w:b/>
          <w:color w:val="244061" w:themeColor="accent1" w:themeShade="80"/>
          <w:lang w:bidi="ar-SA"/>
        </w:rPr>
      </w:pPr>
    </w:p>
    <w:p w14:paraId="16B86B8C" w14:textId="56F6F3F0" w:rsidR="008203B5" w:rsidRPr="008203B5" w:rsidRDefault="008203B5" w:rsidP="008203B5">
      <w:pPr>
        <w:pStyle w:val="ListParagraph"/>
        <w:spacing w:line="360" w:lineRule="auto"/>
        <w:ind w:left="1500"/>
        <w:rPr>
          <w:rFonts w:ascii="Calibri" w:eastAsia="Calibri" w:hAnsi="Calibri"/>
          <w:b/>
          <w:color w:val="244061" w:themeColor="accent1" w:themeShade="80"/>
          <w:lang w:bidi="ar-SA"/>
        </w:rPr>
      </w:pPr>
      <w:r>
        <w:rPr>
          <w:rFonts w:ascii="Calibri" w:eastAsia="Calibri" w:hAnsi="Calibri"/>
          <w:b/>
          <w:color w:val="244061" w:themeColor="accent1" w:themeShade="80"/>
          <w:lang w:bidi="ar-SA"/>
        </w:rPr>
        <w:t>2</w:t>
      </w:r>
      <w:proofErr w:type="gramStart"/>
      <w:r>
        <w:rPr>
          <w:rFonts w:ascii="Calibri" w:eastAsia="Calibri" w:hAnsi="Calibri"/>
          <w:b/>
          <w:color w:val="244061" w:themeColor="accent1" w:themeShade="80"/>
          <w:lang w:bidi="ar-SA"/>
        </w:rPr>
        <w:t xml:space="preserve">)  </w:t>
      </w: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Motion</w:t>
      </w:r>
      <w:proofErr w:type="gramEnd"/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 xml:space="preserve"> to approve the property tax rate:</w:t>
      </w:r>
    </w:p>
    <w:p w14:paraId="3C02902F" w14:textId="6D33517E" w:rsidR="008203B5" w:rsidRPr="008203B5" w:rsidRDefault="008203B5" w:rsidP="008203B5">
      <w:pPr>
        <w:pStyle w:val="ListParagraph"/>
        <w:spacing w:line="360" w:lineRule="auto"/>
        <w:ind w:left="1500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 xml:space="preserve">“I move that the budget committee of Jefferson County </w:t>
      </w:r>
      <w:r w:rsidR="008F713A">
        <w:rPr>
          <w:rFonts w:ascii="Calibri" w:eastAsia="Calibri" w:hAnsi="Calibri"/>
          <w:b/>
          <w:color w:val="244061" w:themeColor="accent1" w:themeShade="80"/>
          <w:lang w:bidi="ar-SA"/>
        </w:rPr>
        <w:t>Fire &amp; EMS</w:t>
      </w: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 xml:space="preserve"> approve property taxes</w:t>
      </w:r>
    </w:p>
    <w:p w14:paraId="117EA581" w14:textId="7D08866A" w:rsidR="008203B5" w:rsidRPr="008203B5" w:rsidRDefault="008203B5" w:rsidP="008203B5">
      <w:pPr>
        <w:pStyle w:val="ListParagraph"/>
        <w:spacing w:line="360" w:lineRule="auto"/>
        <w:ind w:left="1500"/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for the 2025-26 fiscal year at the rate of $1.1847 per $1,000 of assessed value for the Permanent Rate Tax Levy and $0.5764 per $1,000 of assessed value for the General Obligation Bond Levy.”</w:t>
      </w:r>
    </w:p>
    <w:p w14:paraId="2E8E2A12" w14:textId="77777777" w:rsidR="008203B5" w:rsidRDefault="0048425E" w:rsidP="008203B5">
      <w:pPr>
        <w:pStyle w:val="ListParagraph"/>
        <w:numPr>
          <w:ilvl w:val="0"/>
          <w:numId w:val="5"/>
        </w:numPr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Additional Comments or Announcements-</w:t>
      </w:r>
    </w:p>
    <w:p w14:paraId="1EF0D174" w14:textId="77777777" w:rsidR="008203B5" w:rsidRPr="008203B5" w:rsidRDefault="008203B5" w:rsidP="008203B5">
      <w:pPr>
        <w:pStyle w:val="ListParagraph"/>
        <w:rPr>
          <w:rFonts w:ascii="Calibri" w:eastAsia="Calibri" w:hAnsi="Calibri"/>
          <w:b/>
          <w:color w:val="244061" w:themeColor="accent1" w:themeShade="80"/>
          <w:lang w:bidi="ar-SA"/>
        </w:rPr>
      </w:pPr>
    </w:p>
    <w:p w14:paraId="0424B660" w14:textId="0C72E37F" w:rsidR="00183CE7" w:rsidRPr="008203B5" w:rsidRDefault="0048425E" w:rsidP="008203B5">
      <w:pPr>
        <w:pStyle w:val="ListParagraph"/>
        <w:numPr>
          <w:ilvl w:val="0"/>
          <w:numId w:val="5"/>
        </w:numPr>
        <w:rPr>
          <w:rFonts w:ascii="Calibri" w:eastAsia="Calibri" w:hAnsi="Calibri"/>
          <w:b/>
          <w:color w:val="244061" w:themeColor="accent1" w:themeShade="80"/>
          <w:lang w:bidi="ar-SA"/>
        </w:rPr>
      </w:pP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>Adjourn Meeting</w:t>
      </w:r>
      <w:r w:rsidRPr="008203B5">
        <w:rPr>
          <w:rFonts w:ascii="Calibri" w:eastAsia="Calibri" w:hAnsi="Calibri"/>
          <w:b/>
          <w:color w:val="244061" w:themeColor="accent1" w:themeShade="80"/>
          <w:lang w:bidi="ar-SA"/>
        </w:rPr>
        <w:tab/>
      </w:r>
    </w:p>
    <w:p w14:paraId="0DA9A894" w14:textId="77777777" w:rsidR="00705279" w:rsidRPr="008203B5" w:rsidRDefault="00705279" w:rsidP="009750DE">
      <w:pPr>
        <w:pStyle w:val="ListParagraph"/>
        <w:ind w:left="1500"/>
        <w:jc w:val="center"/>
        <w:rPr>
          <w:b/>
          <w:sz w:val="16"/>
          <w:szCs w:val="16"/>
        </w:rPr>
      </w:pPr>
      <w:r w:rsidRPr="008203B5">
        <w:rPr>
          <w:b/>
          <w:sz w:val="16"/>
          <w:szCs w:val="16"/>
        </w:rPr>
        <w:t>Join Zoom Meeting</w:t>
      </w:r>
    </w:p>
    <w:p w14:paraId="75F4D1BF" w14:textId="539BE9B8" w:rsidR="00705279" w:rsidRPr="008203B5" w:rsidRDefault="00705279" w:rsidP="009750DE">
      <w:pPr>
        <w:pStyle w:val="ListParagraph"/>
        <w:ind w:left="1500"/>
        <w:jc w:val="center"/>
        <w:rPr>
          <w:b/>
          <w:sz w:val="16"/>
          <w:szCs w:val="16"/>
        </w:rPr>
      </w:pPr>
      <w:r w:rsidRPr="008203B5">
        <w:rPr>
          <w:b/>
          <w:sz w:val="16"/>
          <w:szCs w:val="16"/>
        </w:rPr>
        <w:t>https://us02web.zoom.us/j/89547715011?pwd=FGnFxd7stMsuGjpiDWVsRZObcY70Xd.1</w:t>
      </w:r>
    </w:p>
    <w:p w14:paraId="4C1F828C" w14:textId="77777777" w:rsidR="00705279" w:rsidRPr="008203B5" w:rsidRDefault="00705279" w:rsidP="009750DE">
      <w:pPr>
        <w:pStyle w:val="ListParagraph"/>
        <w:ind w:left="1500"/>
        <w:jc w:val="center"/>
        <w:rPr>
          <w:b/>
          <w:sz w:val="16"/>
          <w:szCs w:val="16"/>
        </w:rPr>
      </w:pPr>
      <w:r w:rsidRPr="008203B5">
        <w:rPr>
          <w:b/>
          <w:sz w:val="16"/>
          <w:szCs w:val="16"/>
        </w:rPr>
        <w:t>Meeting ID: 895 4771 5011</w:t>
      </w:r>
    </w:p>
    <w:p w14:paraId="57625713" w14:textId="72B34772" w:rsidR="009750DE" w:rsidRPr="009750DE" w:rsidRDefault="00705279" w:rsidP="009750DE">
      <w:pPr>
        <w:pStyle w:val="ListParagraph"/>
        <w:ind w:left="1500"/>
        <w:jc w:val="center"/>
        <w:rPr>
          <w:b/>
          <w:sz w:val="16"/>
          <w:szCs w:val="16"/>
        </w:rPr>
      </w:pPr>
      <w:r w:rsidRPr="008203B5">
        <w:rPr>
          <w:b/>
          <w:sz w:val="16"/>
          <w:szCs w:val="16"/>
        </w:rPr>
        <w:t>Passcode: JCFD</w:t>
      </w:r>
    </w:p>
    <w:p w14:paraId="28FB0DB3" w14:textId="7FC22DC2" w:rsidR="00EC1937" w:rsidRPr="00EC1937" w:rsidRDefault="00EC1937" w:rsidP="009750DE">
      <w:pPr>
        <w:tabs>
          <w:tab w:val="left" w:pos="8805"/>
        </w:tabs>
        <w:spacing w:line="480" w:lineRule="auto"/>
        <w:jc w:val="center"/>
        <w:rPr>
          <w:sz w:val="20"/>
          <w:szCs w:val="20"/>
        </w:rPr>
      </w:pPr>
      <w:r w:rsidRPr="00EC1937">
        <w:rPr>
          <w:sz w:val="20"/>
          <w:szCs w:val="20"/>
        </w:rPr>
        <w:t>"This meeting is held in accordance with ORS 294.305 to 294.565 (Oregon Local Budget Law)."</w:t>
      </w:r>
    </w:p>
    <w:p w14:paraId="00FE334B" w14:textId="77777777" w:rsidR="002F795E" w:rsidRDefault="002F795E" w:rsidP="00710682">
      <w:pPr>
        <w:tabs>
          <w:tab w:val="left" w:pos="8805"/>
        </w:tabs>
        <w:spacing w:line="480" w:lineRule="auto"/>
        <w:rPr>
          <w:sz w:val="28"/>
          <w:szCs w:val="28"/>
        </w:rPr>
      </w:pPr>
    </w:p>
    <w:p w14:paraId="6E628C47" w14:textId="4209F017" w:rsidR="002B77E6" w:rsidRPr="002F795E" w:rsidRDefault="002B77E6" w:rsidP="00710682">
      <w:pPr>
        <w:tabs>
          <w:tab w:val="left" w:pos="8805"/>
        </w:tabs>
        <w:spacing w:line="480" w:lineRule="auto"/>
        <w:rPr>
          <w:color w:val="002060"/>
        </w:rPr>
      </w:pPr>
      <w:r>
        <w:rPr>
          <w:color w:val="002060"/>
        </w:rPr>
        <w:lastRenderedPageBreak/>
        <w:t xml:space="preserve"> </w:t>
      </w:r>
    </w:p>
    <w:sectPr w:rsidR="002B77E6" w:rsidRPr="002F795E" w:rsidSect="0006428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F56C" w14:textId="77777777" w:rsidR="00DB6F4B" w:rsidRDefault="00DB6F4B" w:rsidP="00DB6F4B">
      <w:r>
        <w:separator/>
      </w:r>
    </w:p>
  </w:endnote>
  <w:endnote w:type="continuationSeparator" w:id="0">
    <w:p w14:paraId="0E79D9DD" w14:textId="77777777" w:rsidR="00DB6F4B" w:rsidRDefault="00DB6F4B" w:rsidP="00D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E698" w14:textId="20870394" w:rsidR="00DB6F4B" w:rsidRDefault="00710682">
    <w:pPr>
      <w:pStyle w:val="Footer"/>
    </w:pPr>
    <w:r w:rsidRPr="00710682">
      <w:t>S:\Budget\Budget 20</w:t>
    </w:r>
    <w:r w:rsidR="00CE3AF3">
      <w:t>25-2026</w:t>
    </w:r>
    <w:r w:rsidRPr="00710682">
      <w:t>\Budget Committee docs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5322" w14:textId="77777777" w:rsidR="00DB6F4B" w:rsidRDefault="00DB6F4B" w:rsidP="00DB6F4B">
      <w:r>
        <w:separator/>
      </w:r>
    </w:p>
  </w:footnote>
  <w:footnote w:type="continuationSeparator" w:id="0">
    <w:p w14:paraId="0EB87A35" w14:textId="77777777" w:rsidR="00DB6F4B" w:rsidRDefault="00DB6F4B" w:rsidP="00DB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90B3" w14:textId="168A1495" w:rsidR="008203B5" w:rsidRDefault="00CE3AF3" w:rsidP="008203B5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A44569E" wp14:editId="5426D4A3">
          <wp:simplePos x="0" y="0"/>
          <wp:positionH relativeFrom="column">
            <wp:posOffset>342900</wp:posOffset>
          </wp:positionH>
          <wp:positionV relativeFrom="paragraph">
            <wp:posOffset>-409575</wp:posOffset>
          </wp:positionV>
          <wp:extent cx="1571625" cy="1571625"/>
          <wp:effectExtent l="0" t="0" r="9525" b="9525"/>
          <wp:wrapNone/>
          <wp:docPr id="884412291" name="Picture 2" descr="A logo for a fire and ems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2291" name="Picture 2" descr="A logo for a fire and ems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57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03B5" w:rsidRPr="00CA34D0">
      <w:rPr>
        <w:b/>
        <w:sz w:val="28"/>
        <w:szCs w:val="28"/>
      </w:rPr>
      <w:t>Jefferson</w:t>
    </w:r>
    <w:r w:rsidR="008203B5">
      <w:rPr>
        <w:b/>
        <w:sz w:val="28"/>
        <w:szCs w:val="28"/>
      </w:rPr>
      <w:t xml:space="preserve"> County Fire and EMS 1701</w:t>
    </w:r>
  </w:p>
  <w:p w14:paraId="5C232B19" w14:textId="77777777" w:rsidR="008203B5" w:rsidRDefault="008203B5" w:rsidP="008203B5">
    <w:pPr>
      <w:jc w:val="center"/>
      <w:rPr>
        <w:b/>
        <w:sz w:val="28"/>
        <w:szCs w:val="28"/>
      </w:rPr>
    </w:pPr>
    <w:r>
      <w:rPr>
        <w:b/>
        <w:sz w:val="28"/>
        <w:szCs w:val="28"/>
      </w:rPr>
      <w:t>Budget Committee Meeting Agenda</w:t>
    </w:r>
  </w:p>
  <w:p w14:paraId="4C393287" w14:textId="45B81080" w:rsidR="008203B5" w:rsidRDefault="008203B5" w:rsidP="008203B5">
    <w:pPr>
      <w:jc w:val="center"/>
      <w:rPr>
        <w:b/>
        <w:sz w:val="28"/>
        <w:szCs w:val="28"/>
      </w:rPr>
    </w:pPr>
    <w:r>
      <w:rPr>
        <w:b/>
        <w:sz w:val="28"/>
        <w:szCs w:val="28"/>
      </w:rPr>
      <w:t>June 3</w:t>
    </w:r>
    <w:r w:rsidRPr="00705279">
      <w:rPr>
        <w:b/>
        <w:sz w:val="28"/>
        <w:szCs w:val="28"/>
        <w:vertAlign w:val="superscript"/>
      </w:rPr>
      <w:t>rd</w:t>
    </w:r>
    <w:r>
      <w:rPr>
        <w:b/>
        <w:sz w:val="28"/>
        <w:szCs w:val="28"/>
      </w:rPr>
      <w:t>, 2025</w:t>
    </w:r>
  </w:p>
  <w:p w14:paraId="7BF281B5" w14:textId="415DDDE2" w:rsidR="008203B5" w:rsidRPr="008203B5" w:rsidRDefault="008203B5" w:rsidP="008203B5">
    <w:pPr>
      <w:jc w:val="center"/>
      <w:rPr>
        <w:b/>
        <w:sz w:val="28"/>
        <w:szCs w:val="28"/>
      </w:rPr>
    </w:pPr>
    <w:r>
      <w:rPr>
        <w:b/>
        <w:sz w:val="28"/>
        <w:szCs w:val="28"/>
      </w:rPr>
      <w:t>765 s. 5</w:t>
    </w:r>
    <w:r w:rsidRPr="00A933D7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St., Madras OR</w:t>
    </w:r>
  </w:p>
  <w:sdt>
    <w:sdtPr>
      <w:id w:val="1167214123"/>
      <w:docPartObj>
        <w:docPartGallery w:val="Watermarks"/>
        <w:docPartUnique/>
      </w:docPartObj>
    </w:sdtPr>
    <w:sdtContent>
      <w:p w14:paraId="7EF15E22" w14:textId="29BBC034" w:rsidR="00A933D7" w:rsidRDefault="00A933D7">
        <w:pPr>
          <w:pStyle w:val="Header"/>
        </w:pPr>
        <w:r>
          <w:rPr>
            <w:noProof/>
          </w:rPr>
          <w:pict w14:anchorId="131D57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7B5C"/>
    <w:multiLevelType w:val="hybridMultilevel"/>
    <w:tmpl w:val="ABEAE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F770E0"/>
    <w:multiLevelType w:val="hybridMultilevel"/>
    <w:tmpl w:val="03B81D86"/>
    <w:lvl w:ilvl="0" w:tplc="720821C6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AAB5678"/>
    <w:multiLevelType w:val="hybridMultilevel"/>
    <w:tmpl w:val="45BC8EF8"/>
    <w:lvl w:ilvl="0" w:tplc="CBC62232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EED2A1D"/>
    <w:multiLevelType w:val="hybridMultilevel"/>
    <w:tmpl w:val="37CAA044"/>
    <w:lvl w:ilvl="0" w:tplc="62C0EF8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52C33BB"/>
    <w:multiLevelType w:val="hybridMultilevel"/>
    <w:tmpl w:val="DBBE9AB0"/>
    <w:lvl w:ilvl="0" w:tplc="3900FD2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7116AE"/>
    <w:multiLevelType w:val="hybridMultilevel"/>
    <w:tmpl w:val="14BE010E"/>
    <w:lvl w:ilvl="0" w:tplc="ECB43ED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B6307F2"/>
    <w:multiLevelType w:val="hybridMultilevel"/>
    <w:tmpl w:val="74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2310B"/>
    <w:multiLevelType w:val="hybridMultilevel"/>
    <w:tmpl w:val="6F2C6B9A"/>
    <w:lvl w:ilvl="0" w:tplc="139A7746">
      <w:start w:val="9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84B1C"/>
    <w:multiLevelType w:val="hybridMultilevel"/>
    <w:tmpl w:val="834A3B16"/>
    <w:lvl w:ilvl="0" w:tplc="926A9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745836">
    <w:abstractNumId w:val="7"/>
  </w:num>
  <w:num w:numId="2" w16cid:durableId="488059584">
    <w:abstractNumId w:val="4"/>
  </w:num>
  <w:num w:numId="3" w16cid:durableId="35783299">
    <w:abstractNumId w:val="5"/>
  </w:num>
  <w:num w:numId="4" w16cid:durableId="1573350946">
    <w:abstractNumId w:val="0"/>
  </w:num>
  <w:num w:numId="5" w16cid:durableId="1239709523">
    <w:abstractNumId w:val="6"/>
  </w:num>
  <w:num w:numId="6" w16cid:durableId="89784888">
    <w:abstractNumId w:val="9"/>
  </w:num>
  <w:num w:numId="7" w16cid:durableId="936406955">
    <w:abstractNumId w:val="3"/>
  </w:num>
  <w:num w:numId="8" w16cid:durableId="729155479">
    <w:abstractNumId w:val="8"/>
  </w:num>
  <w:num w:numId="9" w16cid:durableId="95488623">
    <w:abstractNumId w:val="2"/>
  </w:num>
  <w:num w:numId="10" w16cid:durableId="43000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1"/>
    <w:rsid w:val="00021E16"/>
    <w:rsid w:val="00023759"/>
    <w:rsid w:val="00064283"/>
    <w:rsid w:val="000A754F"/>
    <w:rsid w:val="001033AC"/>
    <w:rsid w:val="00166EE1"/>
    <w:rsid w:val="00183CE7"/>
    <w:rsid w:val="001D6F8E"/>
    <w:rsid w:val="00290988"/>
    <w:rsid w:val="002B77E6"/>
    <w:rsid w:val="002F795E"/>
    <w:rsid w:val="00300B03"/>
    <w:rsid w:val="003056B4"/>
    <w:rsid w:val="003129AD"/>
    <w:rsid w:val="00357560"/>
    <w:rsid w:val="003920B3"/>
    <w:rsid w:val="003A6F79"/>
    <w:rsid w:val="00423F6A"/>
    <w:rsid w:val="00444189"/>
    <w:rsid w:val="0048425E"/>
    <w:rsid w:val="00491259"/>
    <w:rsid w:val="004E0A37"/>
    <w:rsid w:val="00512D5B"/>
    <w:rsid w:val="005E5A98"/>
    <w:rsid w:val="006200BF"/>
    <w:rsid w:val="00633480"/>
    <w:rsid w:val="006763BD"/>
    <w:rsid w:val="006948DE"/>
    <w:rsid w:val="006D09E2"/>
    <w:rsid w:val="00705279"/>
    <w:rsid w:val="00710682"/>
    <w:rsid w:val="007126F3"/>
    <w:rsid w:val="007272AE"/>
    <w:rsid w:val="00773680"/>
    <w:rsid w:val="00793909"/>
    <w:rsid w:val="008203B5"/>
    <w:rsid w:val="008248A3"/>
    <w:rsid w:val="00851D41"/>
    <w:rsid w:val="00875818"/>
    <w:rsid w:val="008A59C9"/>
    <w:rsid w:val="008F713A"/>
    <w:rsid w:val="009367FD"/>
    <w:rsid w:val="009750DE"/>
    <w:rsid w:val="00986FC2"/>
    <w:rsid w:val="009B0E00"/>
    <w:rsid w:val="00A32F6E"/>
    <w:rsid w:val="00A7137F"/>
    <w:rsid w:val="00A839BC"/>
    <w:rsid w:val="00A83E9A"/>
    <w:rsid w:val="00A933D7"/>
    <w:rsid w:val="00AD4662"/>
    <w:rsid w:val="00B30DC8"/>
    <w:rsid w:val="00B56ED8"/>
    <w:rsid w:val="00B870D0"/>
    <w:rsid w:val="00BA01E1"/>
    <w:rsid w:val="00BA566B"/>
    <w:rsid w:val="00BB341B"/>
    <w:rsid w:val="00C4174D"/>
    <w:rsid w:val="00C72F08"/>
    <w:rsid w:val="00CA34D0"/>
    <w:rsid w:val="00CD4580"/>
    <w:rsid w:val="00CE3AF3"/>
    <w:rsid w:val="00CF1F03"/>
    <w:rsid w:val="00D02FEC"/>
    <w:rsid w:val="00D36264"/>
    <w:rsid w:val="00DB6F4B"/>
    <w:rsid w:val="00DC70CE"/>
    <w:rsid w:val="00DE6B63"/>
    <w:rsid w:val="00E03386"/>
    <w:rsid w:val="00E101AD"/>
    <w:rsid w:val="00E36764"/>
    <w:rsid w:val="00E53F80"/>
    <w:rsid w:val="00EA062B"/>
    <w:rsid w:val="00EA2DEC"/>
    <w:rsid w:val="00EC1937"/>
    <w:rsid w:val="00EC65D0"/>
    <w:rsid w:val="00F1762E"/>
    <w:rsid w:val="00F22B51"/>
    <w:rsid w:val="00F26347"/>
    <w:rsid w:val="00F412C6"/>
    <w:rsid w:val="00FD143E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505BC0"/>
  <w15:docId w15:val="{A94DB2C8-FBE6-4A13-93DF-7CF01B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E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E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E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E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E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E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E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A2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2D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DEC"/>
    <w:rPr>
      <w:b/>
      <w:bCs/>
    </w:rPr>
  </w:style>
  <w:style w:type="character" w:styleId="Emphasis">
    <w:name w:val="Emphasis"/>
    <w:basedOn w:val="DefaultParagraphFont"/>
    <w:uiPriority w:val="20"/>
    <w:qFormat/>
    <w:rsid w:val="00EA2D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DEC"/>
    <w:rPr>
      <w:szCs w:val="32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D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D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EC"/>
    <w:rPr>
      <w:b/>
      <w:i/>
      <w:sz w:val="24"/>
    </w:rPr>
  </w:style>
  <w:style w:type="character" w:styleId="SubtleEmphasis">
    <w:name w:val="Subtle Emphasis"/>
    <w:uiPriority w:val="19"/>
    <w:qFormat/>
    <w:rsid w:val="00EA2D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D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D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D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D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D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4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</dc:creator>
  <cp:lastModifiedBy>danielle peckham</cp:lastModifiedBy>
  <cp:revision>14</cp:revision>
  <cp:lastPrinted>2025-06-03T20:50:00Z</cp:lastPrinted>
  <dcterms:created xsi:type="dcterms:W3CDTF">2025-03-18T16:45:00Z</dcterms:created>
  <dcterms:modified xsi:type="dcterms:W3CDTF">2025-06-03T22:17:00Z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8c5e169182988f9f4a360743448f00f2140058118a500b6a2cd8ae3957fb42ad</vt:lpwstr>
  </property>
</Properties>
</file>