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B75B" w14:textId="77777777" w:rsidR="009C74B4" w:rsidRPr="0000317D" w:rsidRDefault="009C74B4" w:rsidP="00036669">
      <w:pPr>
        <w:jc w:val="center"/>
        <w:rPr>
          <w:rFonts w:ascii="Tahoma" w:hAnsi="Tahoma" w:cs="Tahoma"/>
          <w:b/>
          <w:bCs/>
          <w:sz w:val="32"/>
          <w:szCs w:val="32"/>
        </w:rPr>
      </w:pPr>
      <w:bookmarkStart w:id="0" w:name="_Hlk112333916"/>
      <w:r w:rsidRPr="0000317D">
        <w:rPr>
          <w:rFonts w:ascii="Tahoma" w:hAnsi="Tahoma" w:cs="Tahoma"/>
          <w:b/>
          <w:bCs/>
          <w:sz w:val="32"/>
          <w:szCs w:val="32"/>
        </w:rPr>
        <w:t>JEFFERSON COUNTY FIRE AND EMS</w:t>
      </w:r>
    </w:p>
    <w:p w14:paraId="3229D9E0" w14:textId="2E08A28B" w:rsidR="00036669" w:rsidRPr="0000317D" w:rsidRDefault="009C74B4" w:rsidP="00036669">
      <w:pPr>
        <w:jc w:val="center"/>
        <w:rPr>
          <w:rFonts w:ascii="Tahoma" w:hAnsi="Tahoma" w:cs="Tahoma"/>
          <w:b/>
          <w:bCs/>
          <w:sz w:val="32"/>
          <w:szCs w:val="32"/>
        </w:rPr>
      </w:pPr>
      <w:r w:rsidRPr="0000317D">
        <w:rPr>
          <w:rFonts w:ascii="Tahoma" w:hAnsi="Tahoma" w:cs="Tahoma"/>
          <w:b/>
          <w:bCs/>
          <w:sz w:val="32"/>
          <w:szCs w:val="32"/>
        </w:rPr>
        <w:t>RESOLUTION</w:t>
      </w:r>
      <w:r w:rsidR="00036669" w:rsidRPr="0000317D">
        <w:rPr>
          <w:rFonts w:ascii="Tahoma" w:hAnsi="Tahoma" w:cs="Tahoma"/>
          <w:b/>
          <w:bCs/>
          <w:sz w:val="32"/>
          <w:szCs w:val="32"/>
        </w:rPr>
        <w:t xml:space="preserve"> </w:t>
      </w:r>
      <w:r w:rsidR="0007165A" w:rsidRPr="0000317D">
        <w:rPr>
          <w:rFonts w:ascii="Tahoma" w:hAnsi="Tahoma" w:cs="Tahoma"/>
          <w:b/>
          <w:bCs/>
          <w:sz w:val="32"/>
          <w:szCs w:val="32"/>
        </w:rPr>
        <w:t xml:space="preserve">NO. </w:t>
      </w:r>
      <w:r w:rsidR="00F57163">
        <w:rPr>
          <w:rFonts w:ascii="Tahoma" w:hAnsi="Tahoma" w:cs="Tahoma"/>
          <w:b/>
          <w:bCs/>
          <w:sz w:val="32"/>
          <w:szCs w:val="32"/>
        </w:rPr>
        <w:t>20</w:t>
      </w:r>
      <w:r w:rsidR="00DF16C1" w:rsidRPr="0000317D">
        <w:rPr>
          <w:rFonts w:ascii="Tahoma" w:hAnsi="Tahoma" w:cs="Tahoma"/>
          <w:b/>
          <w:bCs/>
          <w:sz w:val="32"/>
          <w:szCs w:val="32"/>
        </w:rPr>
        <w:t>22</w:t>
      </w:r>
      <w:r w:rsidR="00DF4251">
        <w:rPr>
          <w:rFonts w:ascii="Tahoma" w:hAnsi="Tahoma" w:cs="Tahoma"/>
          <w:b/>
          <w:bCs/>
          <w:sz w:val="32"/>
          <w:szCs w:val="32"/>
        </w:rPr>
        <w:t>-23 #02</w:t>
      </w:r>
    </w:p>
    <w:bookmarkEnd w:id="0"/>
    <w:p w14:paraId="0B3C6E0F" w14:textId="10FBC882" w:rsidR="002179EC" w:rsidRDefault="002179EC" w:rsidP="002179EC">
      <w:pPr>
        <w:jc w:val="center"/>
        <w:rPr>
          <w:rFonts w:ascii="Tahoma" w:hAnsi="Tahoma" w:cs="Tahoma"/>
          <w:b/>
          <w:bCs/>
          <w:sz w:val="24"/>
          <w:szCs w:val="24"/>
        </w:rPr>
      </w:pPr>
      <w:r w:rsidRPr="0000317D">
        <w:rPr>
          <w:rFonts w:ascii="Tahoma" w:hAnsi="Tahoma" w:cs="Tahoma"/>
          <w:b/>
          <w:bCs/>
          <w:sz w:val="24"/>
          <w:szCs w:val="24"/>
        </w:rPr>
        <w:t>REPEALING FIRE CODE ORDIN</w:t>
      </w:r>
      <w:r w:rsidR="0028560F" w:rsidRPr="0000317D">
        <w:rPr>
          <w:rFonts w:ascii="Tahoma" w:hAnsi="Tahoma" w:cs="Tahoma"/>
          <w:b/>
          <w:bCs/>
          <w:sz w:val="24"/>
          <w:szCs w:val="24"/>
        </w:rPr>
        <w:t>AN</w:t>
      </w:r>
      <w:r w:rsidRPr="0000317D">
        <w:rPr>
          <w:rFonts w:ascii="Tahoma" w:hAnsi="Tahoma" w:cs="Tahoma"/>
          <w:b/>
          <w:bCs/>
          <w:sz w:val="24"/>
          <w:szCs w:val="24"/>
        </w:rPr>
        <w:t>CE AND ALL OTHER ORDINANCES OR PARTS OF ORDINANCES</w:t>
      </w:r>
    </w:p>
    <w:p w14:paraId="2647ECE2" w14:textId="77777777" w:rsidR="0000317D" w:rsidRPr="0000317D" w:rsidRDefault="0000317D" w:rsidP="002179EC">
      <w:pPr>
        <w:jc w:val="center"/>
        <w:rPr>
          <w:rFonts w:ascii="Tahoma" w:hAnsi="Tahoma" w:cs="Tahoma"/>
          <w:b/>
          <w:bCs/>
          <w:sz w:val="24"/>
          <w:szCs w:val="24"/>
        </w:rPr>
      </w:pPr>
    </w:p>
    <w:p w14:paraId="145A80FD" w14:textId="43CB4A6E" w:rsidR="00036669" w:rsidRDefault="00036669" w:rsidP="00036669">
      <w:pPr>
        <w:rPr>
          <w:rFonts w:ascii="Arial" w:hAnsi="Arial" w:cs="Arial"/>
        </w:rPr>
      </w:pPr>
      <w:r w:rsidRPr="00DF16C1">
        <w:rPr>
          <w:rFonts w:ascii="Arial" w:hAnsi="Arial" w:cs="Arial"/>
          <w:b/>
          <w:bCs/>
        </w:rPr>
        <w:t>WHEREAS,</w:t>
      </w:r>
      <w:r w:rsidRPr="00DF16C1">
        <w:rPr>
          <w:rFonts w:ascii="Arial" w:hAnsi="Arial" w:cs="Arial"/>
        </w:rPr>
        <w:t xml:space="preserve"> Jefferson County Fire &amp; EMS </w:t>
      </w:r>
      <w:r w:rsidR="002179EC" w:rsidRPr="00DF16C1">
        <w:rPr>
          <w:rFonts w:ascii="Arial" w:hAnsi="Arial" w:cs="Arial"/>
        </w:rPr>
        <w:t>(herein</w:t>
      </w:r>
      <w:r w:rsidRPr="00DF16C1">
        <w:rPr>
          <w:rFonts w:ascii="Arial" w:hAnsi="Arial" w:cs="Arial"/>
        </w:rPr>
        <w:t xml:space="preserve"> after referred to as “District”) is a Rural Fire Protection District operating and existing under the provisions of ORS 478 et seq.; and </w:t>
      </w:r>
    </w:p>
    <w:p w14:paraId="68F3249E" w14:textId="77777777" w:rsidR="00DF16C1" w:rsidRPr="00DF16C1" w:rsidRDefault="00DF16C1" w:rsidP="00036669">
      <w:pPr>
        <w:rPr>
          <w:rFonts w:ascii="Arial" w:hAnsi="Arial" w:cs="Arial"/>
        </w:rPr>
      </w:pPr>
    </w:p>
    <w:p w14:paraId="4FB78068" w14:textId="52D0A640" w:rsidR="00036669" w:rsidRDefault="00036669" w:rsidP="00036669">
      <w:pPr>
        <w:rPr>
          <w:rFonts w:ascii="Arial" w:hAnsi="Arial" w:cs="Arial"/>
        </w:rPr>
      </w:pPr>
      <w:r w:rsidRPr="00DF16C1">
        <w:rPr>
          <w:rFonts w:ascii="Arial" w:hAnsi="Arial" w:cs="Arial"/>
          <w:b/>
          <w:bCs/>
        </w:rPr>
        <w:t>WHERAS,</w:t>
      </w:r>
      <w:r w:rsidRPr="00DF16C1">
        <w:rPr>
          <w:rFonts w:ascii="Arial" w:hAnsi="Arial" w:cs="Arial"/>
        </w:rPr>
        <w:t xml:space="preserve"> ORS 478.910</w:t>
      </w:r>
      <w:r w:rsidR="002179EC" w:rsidRPr="00DF16C1">
        <w:rPr>
          <w:rFonts w:ascii="Arial" w:hAnsi="Arial" w:cs="Arial"/>
        </w:rPr>
        <w:t xml:space="preserve"> permits a Rural Fire Protection District the ability to adopt and repeal a fire protection code; and </w:t>
      </w:r>
    </w:p>
    <w:p w14:paraId="2986D1D3" w14:textId="77777777" w:rsidR="00DF16C1" w:rsidRPr="00DF16C1" w:rsidRDefault="00DF16C1" w:rsidP="00036669">
      <w:pPr>
        <w:rPr>
          <w:rFonts w:ascii="Arial" w:hAnsi="Arial" w:cs="Arial"/>
        </w:rPr>
      </w:pPr>
    </w:p>
    <w:p w14:paraId="33AC116B" w14:textId="342C46B2" w:rsidR="002179EC" w:rsidRDefault="002179EC" w:rsidP="00036669">
      <w:pPr>
        <w:rPr>
          <w:rFonts w:ascii="Arial" w:hAnsi="Arial" w:cs="Arial"/>
        </w:rPr>
      </w:pPr>
      <w:r w:rsidRPr="00DF16C1">
        <w:rPr>
          <w:rFonts w:ascii="Arial" w:hAnsi="Arial" w:cs="Arial"/>
          <w:b/>
          <w:bCs/>
        </w:rPr>
        <w:t>WHERAS</w:t>
      </w:r>
      <w:r w:rsidRPr="00DF16C1">
        <w:rPr>
          <w:rFonts w:ascii="Arial" w:hAnsi="Arial" w:cs="Arial"/>
        </w:rPr>
        <w:t>, ORS 476.060 appoints the Fire Chief of the District as an assistant to the State Fire Marshal in the enforcement of the State F</w:t>
      </w:r>
      <w:r w:rsidR="009C74B4" w:rsidRPr="00DF16C1">
        <w:rPr>
          <w:rFonts w:ascii="Arial" w:hAnsi="Arial" w:cs="Arial"/>
        </w:rPr>
        <w:t xml:space="preserve">ire Code; and </w:t>
      </w:r>
    </w:p>
    <w:p w14:paraId="21A0F99A" w14:textId="77777777" w:rsidR="00DF16C1" w:rsidRPr="00DF16C1" w:rsidRDefault="00DF16C1" w:rsidP="00036669">
      <w:pPr>
        <w:rPr>
          <w:rFonts w:ascii="Arial" w:hAnsi="Arial" w:cs="Arial"/>
        </w:rPr>
      </w:pPr>
    </w:p>
    <w:p w14:paraId="6A1DA11A" w14:textId="588EE92B" w:rsidR="009C74B4" w:rsidRPr="00F57163" w:rsidRDefault="009C74B4" w:rsidP="00036669">
      <w:pPr>
        <w:rPr>
          <w:rFonts w:ascii="Arial" w:hAnsi="Arial" w:cs="Arial"/>
        </w:rPr>
      </w:pPr>
      <w:r w:rsidRPr="00DF16C1">
        <w:rPr>
          <w:rFonts w:ascii="Arial" w:hAnsi="Arial" w:cs="Arial"/>
          <w:b/>
          <w:bCs/>
        </w:rPr>
        <w:t>WHERAS</w:t>
      </w:r>
      <w:r w:rsidRPr="00DF16C1">
        <w:rPr>
          <w:rFonts w:ascii="Arial" w:hAnsi="Arial" w:cs="Arial"/>
        </w:rPr>
        <w:t xml:space="preserve">, the </w:t>
      </w:r>
      <w:r w:rsidR="00562FCC" w:rsidRPr="00DF16C1">
        <w:rPr>
          <w:rFonts w:ascii="Arial" w:hAnsi="Arial" w:cs="Arial"/>
        </w:rPr>
        <w:t>D</w:t>
      </w:r>
      <w:r w:rsidRPr="00DF16C1">
        <w:rPr>
          <w:rFonts w:ascii="Arial" w:hAnsi="Arial" w:cs="Arial"/>
        </w:rPr>
        <w:t xml:space="preserve">istrict adopted the Oregon Fire Code by Ordinance most recently </w:t>
      </w:r>
      <w:r w:rsidR="0028560F" w:rsidRPr="00DF16C1">
        <w:rPr>
          <w:rFonts w:ascii="Arial" w:hAnsi="Arial" w:cs="Arial"/>
        </w:rPr>
        <w:t xml:space="preserve">the </w:t>
      </w:r>
      <w:r w:rsidR="00FB72B0" w:rsidRPr="00F57163">
        <w:rPr>
          <w:rFonts w:ascii="Arial" w:hAnsi="Arial" w:cs="Arial"/>
        </w:rPr>
        <w:t>seventh</w:t>
      </w:r>
      <w:r w:rsidR="0028560F" w:rsidRPr="00F57163">
        <w:rPr>
          <w:rFonts w:ascii="Arial" w:hAnsi="Arial" w:cs="Arial"/>
        </w:rPr>
        <w:t xml:space="preserve"> day of </w:t>
      </w:r>
      <w:r w:rsidR="00955982" w:rsidRPr="00F57163">
        <w:rPr>
          <w:rFonts w:ascii="Arial" w:hAnsi="Arial" w:cs="Arial"/>
        </w:rPr>
        <w:t>November</w:t>
      </w:r>
      <w:r w:rsidR="00955982">
        <w:rPr>
          <w:rFonts w:ascii="Arial" w:hAnsi="Arial" w:cs="Arial"/>
        </w:rPr>
        <w:t xml:space="preserve"> </w:t>
      </w:r>
      <w:r w:rsidR="0028560F" w:rsidRPr="00F57163">
        <w:rPr>
          <w:rFonts w:ascii="Arial" w:hAnsi="Arial" w:cs="Arial"/>
        </w:rPr>
        <w:t>2016</w:t>
      </w:r>
      <w:r w:rsidR="00F57163">
        <w:rPr>
          <w:rFonts w:ascii="Arial" w:hAnsi="Arial" w:cs="Arial"/>
        </w:rPr>
        <w:t>; and</w:t>
      </w:r>
    </w:p>
    <w:p w14:paraId="4DAAE3B9" w14:textId="77777777" w:rsidR="00DF16C1" w:rsidRPr="00DF16C1" w:rsidRDefault="00DF16C1" w:rsidP="00036669">
      <w:pPr>
        <w:rPr>
          <w:rFonts w:ascii="Arial" w:hAnsi="Arial" w:cs="Arial"/>
          <w:color w:val="FF0000"/>
        </w:rPr>
      </w:pPr>
    </w:p>
    <w:p w14:paraId="0B47CB1D" w14:textId="50CA578F" w:rsidR="0028560F" w:rsidRDefault="0028560F" w:rsidP="00036669">
      <w:pPr>
        <w:rPr>
          <w:rFonts w:ascii="Arial" w:hAnsi="Arial" w:cs="Arial"/>
        </w:rPr>
      </w:pPr>
      <w:r w:rsidRPr="00DF16C1">
        <w:rPr>
          <w:rFonts w:ascii="Arial" w:hAnsi="Arial" w:cs="Arial"/>
          <w:b/>
          <w:bCs/>
        </w:rPr>
        <w:t>WHERAS</w:t>
      </w:r>
      <w:r w:rsidRPr="00DF16C1">
        <w:rPr>
          <w:rFonts w:ascii="Arial" w:hAnsi="Arial" w:cs="Arial"/>
        </w:rPr>
        <w:t>, it was a common belief within the Oregon Fire Service that the Oregon Fire Code</w:t>
      </w:r>
      <w:r w:rsidR="00352E39" w:rsidRPr="00DF16C1">
        <w:rPr>
          <w:rFonts w:ascii="Arial" w:hAnsi="Arial" w:cs="Arial"/>
        </w:rPr>
        <w:t xml:space="preserve"> was required to be adopted by local jurisdictions so the Oregon Fire Code could be enforced</w:t>
      </w:r>
      <w:r w:rsidR="00F57163">
        <w:rPr>
          <w:rFonts w:ascii="Arial" w:hAnsi="Arial" w:cs="Arial"/>
        </w:rPr>
        <w:t>;</w:t>
      </w:r>
      <w:r w:rsidR="00352E39" w:rsidRPr="00DF16C1">
        <w:rPr>
          <w:rFonts w:ascii="Arial" w:hAnsi="Arial" w:cs="Arial"/>
        </w:rPr>
        <w:t xml:space="preserve"> and</w:t>
      </w:r>
    </w:p>
    <w:p w14:paraId="5210C6A7" w14:textId="77777777" w:rsidR="0000317D" w:rsidRPr="00DF16C1" w:rsidRDefault="0000317D" w:rsidP="00036669">
      <w:pPr>
        <w:rPr>
          <w:rFonts w:ascii="Arial" w:hAnsi="Arial" w:cs="Arial"/>
        </w:rPr>
      </w:pPr>
    </w:p>
    <w:p w14:paraId="2508A58B" w14:textId="40C7E404" w:rsidR="0000317D" w:rsidRDefault="00352E39" w:rsidP="00036669">
      <w:pPr>
        <w:rPr>
          <w:rFonts w:ascii="Arial" w:hAnsi="Arial" w:cs="Arial"/>
        </w:rPr>
      </w:pPr>
      <w:r w:rsidRPr="00DF16C1">
        <w:rPr>
          <w:rFonts w:ascii="Arial" w:hAnsi="Arial" w:cs="Arial"/>
          <w:b/>
          <w:bCs/>
        </w:rPr>
        <w:t>WHERAS</w:t>
      </w:r>
      <w:r w:rsidRPr="00DF16C1">
        <w:rPr>
          <w:rFonts w:ascii="Arial" w:hAnsi="Arial" w:cs="Arial"/>
        </w:rPr>
        <w:t>, the District recently learned through the Oregon State Fire Marshal’s Office that an agency adopting the Oregon Fire Code by Ordinance becomes responsible for all aspects of code enforcement, meaning the Oregon State Fire Marshal’s Offi</w:t>
      </w:r>
      <w:r w:rsidR="00D32779" w:rsidRPr="00DF16C1">
        <w:rPr>
          <w:rFonts w:ascii="Arial" w:hAnsi="Arial" w:cs="Arial"/>
        </w:rPr>
        <w:t>c</w:t>
      </w:r>
      <w:r w:rsidRPr="00DF16C1">
        <w:rPr>
          <w:rFonts w:ascii="Arial" w:hAnsi="Arial" w:cs="Arial"/>
        </w:rPr>
        <w:t>e cannot enfor</w:t>
      </w:r>
      <w:r w:rsidR="00D32779" w:rsidRPr="00DF16C1">
        <w:rPr>
          <w:rFonts w:ascii="Arial" w:hAnsi="Arial" w:cs="Arial"/>
        </w:rPr>
        <w:t>ce the Oregon Fire Code within the District</w:t>
      </w:r>
      <w:r w:rsidR="00F57163">
        <w:rPr>
          <w:rFonts w:ascii="Arial" w:hAnsi="Arial" w:cs="Arial"/>
        </w:rPr>
        <w:t xml:space="preserve">; </w:t>
      </w:r>
      <w:r w:rsidR="00244EE3" w:rsidRPr="00DF16C1">
        <w:rPr>
          <w:rFonts w:ascii="Arial" w:hAnsi="Arial" w:cs="Arial"/>
        </w:rPr>
        <w:t>and</w:t>
      </w:r>
    </w:p>
    <w:p w14:paraId="78DE94B4" w14:textId="77777777" w:rsidR="0000317D" w:rsidRPr="00DF16C1" w:rsidRDefault="0000317D" w:rsidP="00036669">
      <w:pPr>
        <w:rPr>
          <w:rFonts w:ascii="Arial" w:hAnsi="Arial" w:cs="Arial"/>
        </w:rPr>
      </w:pPr>
    </w:p>
    <w:p w14:paraId="047CF22C" w14:textId="33A897BC" w:rsidR="0000317D" w:rsidRDefault="00D32779" w:rsidP="00036669">
      <w:pPr>
        <w:rPr>
          <w:rFonts w:ascii="Arial" w:hAnsi="Arial" w:cs="Arial"/>
        </w:rPr>
      </w:pPr>
      <w:r w:rsidRPr="00DF16C1">
        <w:rPr>
          <w:rFonts w:ascii="Arial" w:hAnsi="Arial" w:cs="Arial"/>
          <w:b/>
          <w:bCs/>
        </w:rPr>
        <w:t>WHERAS</w:t>
      </w:r>
      <w:r w:rsidRPr="00DF16C1">
        <w:rPr>
          <w:rFonts w:ascii="Arial" w:hAnsi="Arial" w:cs="Arial"/>
        </w:rPr>
        <w:t xml:space="preserve">, </w:t>
      </w:r>
      <w:r w:rsidR="00244EE3" w:rsidRPr="00DF16C1">
        <w:rPr>
          <w:rFonts w:ascii="Arial" w:hAnsi="Arial" w:cs="Arial"/>
        </w:rPr>
        <w:t>adopting the Oregon Fire Code by Ordinance requires training, education, and certification which is currently beyond our scope and level of expertise</w:t>
      </w:r>
      <w:r w:rsidR="00F57163">
        <w:rPr>
          <w:rFonts w:ascii="Arial" w:hAnsi="Arial" w:cs="Arial"/>
        </w:rPr>
        <w:t xml:space="preserve">; </w:t>
      </w:r>
      <w:r w:rsidR="00244EE3" w:rsidRPr="00DF16C1">
        <w:rPr>
          <w:rFonts w:ascii="Arial" w:hAnsi="Arial" w:cs="Arial"/>
        </w:rPr>
        <w:t>and</w:t>
      </w:r>
    </w:p>
    <w:p w14:paraId="0C383252" w14:textId="77777777" w:rsidR="0000317D" w:rsidRPr="00DF16C1" w:rsidRDefault="0000317D" w:rsidP="00036669">
      <w:pPr>
        <w:rPr>
          <w:rFonts w:ascii="Arial" w:hAnsi="Arial" w:cs="Arial"/>
        </w:rPr>
      </w:pPr>
    </w:p>
    <w:p w14:paraId="444A10C2" w14:textId="0CF0B4CC" w:rsidR="00244EE3" w:rsidRDefault="00244EE3" w:rsidP="00036669">
      <w:pPr>
        <w:rPr>
          <w:rFonts w:ascii="Arial" w:hAnsi="Arial" w:cs="Arial"/>
        </w:rPr>
      </w:pPr>
      <w:r w:rsidRPr="00DF16C1">
        <w:rPr>
          <w:rFonts w:ascii="Arial" w:hAnsi="Arial" w:cs="Arial"/>
          <w:b/>
          <w:bCs/>
        </w:rPr>
        <w:t>WHERAS</w:t>
      </w:r>
      <w:r w:rsidRPr="00DF16C1">
        <w:rPr>
          <w:rFonts w:ascii="Arial" w:hAnsi="Arial" w:cs="Arial"/>
        </w:rPr>
        <w:t xml:space="preserve">, </w:t>
      </w:r>
      <w:r w:rsidR="007D39C3">
        <w:rPr>
          <w:rFonts w:ascii="Arial" w:hAnsi="Arial" w:cs="Arial"/>
        </w:rPr>
        <w:t>if an</w:t>
      </w:r>
      <w:r w:rsidRPr="00DF16C1">
        <w:rPr>
          <w:rFonts w:ascii="Arial" w:hAnsi="Arial" w:cs="Arial"/>
        </w:rPr>
        <w:t xml:space="preserve"> a</w:t>
      </w:r>
      <w:r w:rsidR="003403C1" w:rsidRPr="00DF16C1">
        <w:rPr>
          <w:rFonts w:ascii="Arial" w:hAnsi="Arial" w:cs="Arial"/>
        </w:rPr>
        <w:t>genc</w:t>
      </w:r>
      <w:r w:rsidR="007D39C3">
        <w:rPr>
          <w:rFonts w:ascii="Arial" w:hAnsi="Arial" w:cs="Arial"/>
        </w:rPr>
        <w:t>y</w:t>
      </w:r>
      <w:r w:rsidR="003403C1" w:rsidRPr="00DF16C1">
        <w:rPr>
          <w:rFonts w:ascii="Arial" w:hAnsi="Arial" w:cs="Arial"/>
        </w:rPr>
        <w:t xml:space="preserve"> adopt</w:t>
      </w:r>
      <w:r w:rsidR="007D39C3">
        <w:rPr>
          <w:rFonts w:ascii="Arial" w:hAnsi="Arial" w:cs="Arial"/>
        </w:rPr>
        <w:t xml:space="preserve">s </w:t>
      </w:r>
      <w:r w:rsidR="003403C1" w:rsidRPr="00DF16C1">
        <w:rPr>
          <w:rFonts w:ascii="Arial" w:hAnsi="Arial" w:cs="Arial"/>
        </w:rPr>
        <w:t>the Oregon Fire Code by Ordinance</w:t>
      </w:r>
      <w:r w:rsidR="007D39C3">
        <w:rPr>
          <w:rFonts w:ascii="Arial" w:hAnsi="Arial" w:cs="Arial"/>
        </w:rPr>
        <w:t>, they</w:t>
      </w:r>
      <w:r w:rsidR="003403C1" w:rsidRPr="00DF16C1">
        <w:rPr>
          <w:rFonts w:ascii="Arial" w:hAnsi="Arial" w:cs="Arial"/>
        </w:rPr>
        <w:t xml:space="preserve"> are required to </w:t>
      </w:r>
      <w:r w:rsidR="00B01A3F" w:rsidRPr="00DF16C1">
        <w:rPr>
          <w:rFonts w:ascii="Arial" w:hAnsi="Arial" w:cs="Arial"/>
        </w:rPr>
        <w:t>ha</w:t>
      </w:r>
      <w:r w:rsidR="003403C1" w:rsidRPr="00DF16C1">
        <w:rPr>
          <w:rFonts w:ascii="Arial" w:hAnsi="Arial" w:cs="Arial"/>
        </w:rPr>
        <w:t>ve a local Appeals Board, which is a state function</w:t>
      </w:r>
      <w:r w:rsidR="00F57163">
        <w:rPr>
          <w:rFonts w:ascii="Arial" w:hAnsi="Arial" w:cs="Arial"/>
        </w:rPr>
        <w:t>;</w:t>
      </w:r>
      <w:r w:rsidR="00AA40E1">
        <w:rPr>
          <w:rFonts w:ascii="Arial" w:hAnsi="Arial" w:cs="Arial"/>
        </w:rPr>
        <w:t xml:space="preserve"> </w:t>
      </w:r>
      <w:r w:rsidR="003403C1" w:rsidRPr="00DF16C1">
        <w:rPr>
          <w:rFonts w:ascii="Arial" w:hAnsi="Arial" w:cs="Arial"/>
        </w:rPr>
        <w:t>and</w:t>
      </w:r>
    </w:p>
    <w:p w14:paraId="1FD8EF1F" w14:textId="77777777" w:rsidR="0000317D" w:rsidRPr="00DF16C1" w:rsidRDefault="0000317D" w:rsidP="00036669">
      <w:pPr>
        <w:rPr>
          <w:rFonts w:ascii="Arial" w:hAnsi="Arial" w:cs="Arial"/>
        </w:rPr>
      </w:pPr>
    </w:p>
    <w:p w14:paraId="587BCD69" w14:textId="63D97620" w:rsidR="0000317D" w:rsidRDefault="003403C1" w:rsidP="0000317D">
      <w:pPr>
        <w:rPr>
          <w:rFonts w:ascii="Arial" w:hAnsi="Arial" w:cs="Arial"/>
          <w:sz w:val="20"/>
          <w:szCs w:val="20"/>
        </w:rPr>
      </w:pPr>
      <w:r w:rsidRPr="00DF16C1">
        <w:rPr>
          <w:rFonts w:ascii="Arial" w:hAnsi="Arial" w:cs="Arial"/>
          <w:b/>
          <w:bCs/>
        </w:rPr>
        <w:t>WHERAS</w:t>
      </w:r>
      <w:r w:rsidRPr="00DF16C1">
        <w:rPr>
          <w:rFonts w:ascii="Arial" w:hAnsi="Arial" w:cs="Arial"/>
        </w:rPr>
        <w:t>, the Oregon State Fire Marshal’s Office has advised the District to not adopt the Oregon Fire Code by ordinance for the reasons noted, and</w:t>
      </w:r>
      <w:r w:rsidR="0000317D" w:rsidRPr="0000317D">
        <w:rPr>
          <w:rFonts w:ascii="Arial" w:hAnsi="Arial" w:cs="Arial"/>
          <w:sz w:val="20"/>
          <w:szCs w:val="20"/>
        </w:rPr>
        <w:t xml:space="preserve"> </w:t>
      </w:r>
    </w:p>
    <w:p w14:paraId="2895A615" w14:textId="77777777" w:rsidR="00C84471" w:rsidRDefault="00C84471" w:rsidP="0000317D">
      <w:pPr>
        <w:rPr>
          <w:rFonts w:ascii="Arial" w:hAnsi="Arial" w:cs="Arial"/>
          <w:sz w:val="20"/>
          <w:szCs w:val="20"/>
        </w:rPr>
      </w:pPr>
    </w:p>
    <w:p w14:paraId="2EB003B7" w14:textId="6FC7704D" w:rsidR="0000317D" w:rsidRPr="003F35E7" w:rsidRDefault="0000317D" w:rsidP="0000317D">
      <w:pPr>
        <w:spacing w:line="240" w:lineRule="auto"/>
        <w:rPr>
          <w:rFonts w:ascii="Arial" w:hAnsi="Arial" w:cs="Arial"/>
          <w:sz w:val="20"/>
          <w:szCs w:val="20"/>
        </w:rPr>
      </w:pPr>
      <w:r w:rsidRPr="003F35E7">
        <w:rPr>
          <w:rFonts w:ascii="Arial" w:hAnsi="Arial" w:cs="Arial"/>
          <w:sz w:val="20"/>
          <w:szCs w:val="20"/>
        </w:rPr>
        <w:t xml:space="preserve">Resolution No. </w:t>
      </w:r>
      <w:r w:rsidR="00AA40E1" w:rsidRPr="003F35E7">
        <w:rPr>
          <w:rFonts w:ascii="Arial" w:hAnsi="Arial" w:cs="Arial"/>
          <w:sz w:val="20"/>
          <w:szCs w:val="20"/>
        </w:rPr>
        <w:t>20</w:t>
      </w:r>
      <w:r w:rsidRPr="003F35E7">
        <w:rPr>
          <w:rFonts w:ascii="Arial" w:hAnsi="Arial" w:cs="Arial"/>
          <w:sz w:val="20"/>
          <w:szCs w:val="20"/>
        </w:rPr>
        <w:t>22-</w:t>
      </w:r>
      <w:r w:rsidR="00DF4251" w:rsidRPr="003F35E7">
        <w:rPr>
          <w:rFonts w:ascii="Arial" w:hAnsi="Arial" w:cs="Arial"/>
          <w:sz w:val="20"/>
          <w:szCs w:val="20"/>
        </w:rPr>
        <w:t>23 #02</w:t>
      </w:r>
    </w:p>
    <w:p w14:paraId="318B53BB" w14:textId="70CEAE4E" w:rsidR="0000317D" w:rsidRPr="003F35E7" w:rsidRDefault="0000317D" w:rsidP="0000317D">
      <w:pPr>
        <w:spacing w:line="240" w:lineRule="auto"/>
        <w:rPr>
          <w:rFonts w:ascii="Arial" w:hAnsi="Arial" w:cs="Arial"/>
          <w:sz w:val="20"/>
          <w:szCs w:val="20"/>
        </w:rPr>
      </w:pPr>
      <w:r w:rsidRPr="003F35E7">
        <w:rPr>
          <w:rFonts w:ascii="Arial" w:hAnsi="Arial" w:cs="Arial"/>
          <w:sz w:val="20"/>
          <w:szCs w:val="20"/>
        </w:rPr>
        <w:t>Date of adoption</w:t>
      </w:r>
      <w:r w:rsidR="00DF4251" w:rsidRPr="003F35E7">
        <w:rPr>
          <w:rFonts w:ascii="Arial" w:hAnsi="Arial" w:cs="Arial"/>
          <w:sz w:val="20"/>
          <w:szCs w:val="20"/>
        </w:rPr>
        <w:t xml:space="preserve">  _______________</w:t>
      </w:r>
    </w:p>
    <w:p w14:paraId="085BF30D" w14:textId="77777777" w:rsidR="00C84471" w:rsidRDefault="00C84471" w:rsidP="00036669">
      <w:pPr>
        <w:rPr>
          <w:rFonts w:ascii="Arial" w:hAnsi="Arial" w:cs="Arial"/>
          <w:b/>
          <w:bCs/>
        </w:rPr>
      </w:pPr>
    </w:p>
    <w:p w14:paraId="1CA111F4" w14:textId="77777777" w:rsidR="00955982" w:rsidRDefault="00955982" w:rsidP="00C84471">
      <w:pPr>
        <w:spacing w:line="240" w:lineRule="auto"/>
        <w:rPr>
          <w:rFonts w:ascii="Arial" w:hAnsi="Arial" w:cs="Arial"/>
          <w:b/>
          <w:bCs/>
        </w:rPr>
      </w:pPr>
    </w:p>
    <w:p w14:paraId="61265CF7" w14:textId="77777777" w:rsidR="00494AC3" w:rsidRDefault="00494AC3" w:rsidP="00C84471">
      <w:pPr>
        <w:spacing w:line="240" w:lineRule="auto"/>
        <w:rPr>
          <w:rFonts w:ascii="Arial" w:hAnsi="Arial" w:cs="Arial"/>
          <w:b/>
          <w:bCs/>
        </w:rPr>
      </w:pPr>
    </w:p>
    <w:p w14:paraId="5B4D5314" w14:textId="0954B92D" w:rsidR="00C84471" w:rsidRDefault="003403C1" w:rsidP="00C84471">
      <w:pPr>
        <w:spacing w:line="240" w:lineRule="auto"/>
        <w:rPr>
          <w:rFonts w:ascii="Arial" w:hAnsi="Arial" w:cs="Arial"/>
        </w:rPr>
      </w:pPr>
      <w:r w:rsidRPr="00DF16C1">
        <w:rPr>
          <w:rFonts w:ascii="Arial" w:hAnsi="Arial" w:cs="Arial"/>
          <w:b/>
          <w:bCs/>
        </w:rPr>
        <w:t>WHERAS</w:t>
      </w:r>
      <w:r w:rsidRPr="00DF16C1">
        <w:rPr>
          <w:rFonts w:ascii="Arial" w:hAnsi="Arial" w:cs="Arial"/>
        </w:rPr>
        <w:t xml:space="preserve">, the District in accordance with ORS 198.510 to ORS 198.600 has </w:t>
      </w:r>
      <w:r w:rsidR="00562FCC" w:rsidRPr="00DF16C1">
        <w:rPr>
          <w:rFonts w:ascii="Arial" w:hAnsi="Arial" w:cs="Arial"/>
        </w:rPr>
        <w:t>presented</w:t>
      </w:r>
      <w:r w:rsidRPr="00DF16C1">
        <w:rPr>
          <w:rFonts w:ascii="Arial" w:hAnsi="Arial" w:cs="Arial"/>
        </w:rPr>
        <w:t xml:space="preserve"> and read for consideration an ordinance repealing the </w:t>
      </w:r>
      <w:r w:rsidR="00BE117E" w:rsidRPr="00C84471">
        <w:rPr>
          <w:rFonts w:ascii="Arial" w:hAnsi="Arial" w:cs="Arial"/>
        </w:rPr>
        <w:t xml:space="preserve">District’s </w:t>
      </w:r>
      <w:r w:rsidR="00C84471">
        <w:rPr>
          <w:rFonts w:ascii="Arial" w:hAnsi="Arial" w:cs="Arial"/>
        </w:rPr>
        <w:t>Ordinance</w:t>
      </w:r>
      <w:r w:rsidR="00AA40E1">
        <w:rPr>
          <w:rFonts w:ascii="Arial" w:hAnsi="Arial" w:cs="Arial"/>
        </w:rPr>
        <w:t xml:space="preserve"> 201</w:t>
      </w:r>
      <w:r w:rsidR="00955982">
        <w:rPr>
          <w:rFonts w:ascii="Arial" w:hAnsi="Arial" w:cs="Arial"/>
        </w:rPr>
        <w:t>6</w:t>
      </w:r>
      <w:r w:rsidR="00AA40E1">
        <w:rPr>
          <w:rFonts w:ascii="Arial" w:hAnsi="Arial" w:cs="Arial"/>
        </w:rPr>
        <w:t>-17</w:t>
      </w:r>
      <w:r w:rsidR="00955982">
        <w:rPr>
          <w:rFonts w:ascii="Arial" w:hAnsi="Arial" w:cs="Arial"/>
        </w:rPr>
        <w:t xml:space="preserve"> </w:t>
      </w:r>
      <w:r w:rsidR="00AA40E1">
        <w:rPr>
          <w:rFonts w:ascii="Arial" w:hAnsi="Arial" w:cs="Arial"/>
        </w:rPr>
        <w:t>#</w:t>
      </w:r>
      <w:r w:rsidR="00C84471" w:rsidRPr="00C84471">
        <w:rPr>
          <w:rFonts w:ascii="Arial" w:hAnsi="Arial" w:cs="Arial"/>
        </w:rPr>
        <w:t>01</w:t>
      </w:r>
      <w:r w:rsidR="00BE117E" w:rsidRPr="00DF16C1">
        <w:rPr>
          <w:rFonts w:ascii="Arial" w:hAnsi="Arial" w:cs="Arial"/>
          <w:color w:val="FF0000"/>
        </w:rPr>
        <w:t>,</w:t>
      </w:r>
      <w:r w:rsidR="00BE117E" w:rsidRPr="00DF16C1">
        <w:rPr>
          <w:rFonts w:ascii="Arial" w:hAnsi="Arial" w:cs="Arial"/>
        </w:rPr>
        <w:t xml:space="preserve"> and all other ordinances and parts of ordinances in conflict with this </w:t>
      </w:r>
      <w:proofErr w:type="gramStart"/>
      <w:r w:rsidR="00BE117E" w:rsidRPr="00DF16C1">
        <w:rPr>
          <w:rFonts w:ascii="Arial" w:hAnsi="Arial" w:cs="Arial"/>
        </w:rPr>
        <w:t>ordinance</w:t>
      </w:r>
      <w:r w:rsidR="007D39C3">
        <w:rPr>
          <w:rFonts w:ascii="Arial" w:hAnsi="Arial" w:cs="Arial"/>
        </w:rPr>
        <w:t>;</w:t>
      </w:r>
      <w:proofErr w:type="gramEnd"/>
      <w:r w:rsidR="00BE117E" w:rsidRPr="00DF16C1">
        <w:rPr>
          <w:rFonts w:ascii="Arial" w:hAnsi="Arial" w:cs="Arial"/>
        </w:rPr>
        <w:t xml:space="preserve"> </w:t>
      </w:r>
    </w:p>
    <w:p w14:paraId="686BF289" w14:textId="77777777" w:rsidR="00C84471" w:rsidRPr="00DF16C1" w:rsidRDefault="00C84471" w:rsidP="00C84471">
      <w:pPr>
        <w:spacing w:line="240" w:lineRule="auto"/>
        <w:rPr>
          <w:rFonts w:ascii="Arial" w:hAnsi="Arial" w:cs="Arial"/>
        </w:rPr>
      </w:pPr>
    </w:p>
    <w:p w14:paraId="723F3D20" w14:textId="0AEEF295" w:rsidR="00545A10" w:rsidRPr="00DF16C1" w:rsidRDefault="003569E7" w:rsidP="00036669">
      <w:pPr>
        <w:rPr>
          <w:rFonts w:ascii="Arial" w:hAnsi="Arial" w:cs="Arial"/>
        </w:rPr>
      </w:pPr>
      <w:r w:rsidRPr="00DF16C1">
        <w:rPr>
          <w:rFonts w:ascii="Arial" w:hAnsi="Arial" w:cs="Arial"/>
          <w:b/>
          <w:bCs/>
        </w:rPr>
        <w:t>NOW THEREFORE</w:t>
      </w:r>
      <w:r w:rsidRPr="00DF16C1">
        <w:rPr>
          <w:rFonts w:ascii="Arial" w:hAnsi="Arial" w:cs="Arial"/>
        </w:rPr>
        <w:t xml:space="preserve">, be it hereby resolved that by virtue of the power and authority vested in the Board of Directors of the Fire District by the provisions of ORS Chapter 478, </w:t>
      </w:r>
      <w:r w:rsidR="00F32600">
        <w:rPr>
          <w:rFonts w:ascii="Arial" w:hAnsi="Arial" w:cs="Arial"/>
        </w:rPr>
        <w:t xml:space="preserve">this </w:t>
      </w:r>
      <w:r w:rsidRPr="00DF16C1">
        <w:rPr>
          <w:rFonts w:ascii="Arial" w:hAnsi="Arial" w:cs="Arial"/>
        </w:rPr>
        <w:t xml:space="preserve">Resolution </w:t>
      </w:r>
      <w:r w:rsidR="00F32600">
        <w:rPr>
          <w:rFonts w:ascii="Arial" w:hAnsi="Arial" w:cs="Arial"/>
        </w:rPr>
        <w:t>authorizes</w:t>
      </w:r>
      <w:r w:rsidRPr="00DF16C1">
        <w:rPr>
          <w:rFonts w:ascii="Arial" w:hAnsi="Arial" w:cs="Arial"/>
        </w:rPr>
        <w:t xml:space="preserve"> </w:t>
      </w:r>
      <w:r w:rsidRPr="003C27A6">
        <w:rPr>
          <w:rFonts w:ascii="Arial" w:hAnsi="Arial" w:cs="Arial"/>
        </w:rPr>
        <w:t xml:space="preserve">Ordinance </w:t>
      </w:r>
      <w:r w:rsidR="003C27A6" w:rsidRPr="003C27A6">
        <w:rPr>
          <w:rFonts w:ascii="Arial" w:hAnsi="Arial" w:cs="Arial"/>
        </w:rPr>
        <w:t xml:space="preserve">No. </w:t>
      </w:r>
      <w:r w:rsidR="00AA40E1">
        <w:rPr>
          <w:rFonts w:ascii="Arial" w:hAnsi="Arial" w:cs="Arial"/>
        </w:rPr>
        <w:t>20</w:t>
      </w:r>
      <w:r w:rsidR="003C27A6" w:rsidRPr="003C27A6">
        <w:rPr>
          <w:rFonts w:ascii="Arial" w:hAnsi="Arial" w:cs="Arial"/>
        </w:rPr>
        <w:t>22-01</w:t>
      </w:r>
      <w:r w:rsidRPr="003C27A6">
        <w:rPr>
          <w:rFonts w:ascii="Arial" w:hAnsi="Arial" w:cs="Arial"/>
        </w:rPr>
        <w:t xml:space="preserve"> </w:t>
      </w:r>
      <w:r w:rsidR="00545A10" w:rsidRPr="00DF16C1">
        <w:rPr>
          <w:rFonts w:ascii="Arial" w:hAnsi="Arial" w:cs="Arial"/>
        </w:rPr>
        <w:t>repealing Fire Code Ordinances in conflict with this Ordinance, is hereby adopted with its effective date being 30 days from the date hereof.</w:t>
      </w:r>
    </w:p>
    <w:p w14:paraId="78C63998" w14:textId="679C6F88" w:rsidR="00545A10" w:rsidRPr="003C27A6" w:rsidRDefault="00545A10" w:rsidP="00036669">
      <w:pPr>
        <w:rPr>
          <w:rFonts w:ascii="Arial" w:hAnsi="Arial" w:cs="Arial"/>
          <w:sz w:val="24"/>
          <w:szCs w:val="24"/>
        </w:rPr>
      </w:pPr>
    </w:p>
    <w:p w14:paraId="776FA339" w14:textId="03489F15" w:rsidR="00545A10" w:rsidRDefault="00545A10" w:rsidP="00036669">
      <w:pPr>
        <w:rPr>
          <w:rFonts w:ascii="Arial" w:hAnsi="Arial" w:cs="Arial"/>
          <w:sz w:val="24"/>
          <w:szCs w:val="24"/>
        </w:rPr>
      </w:pPr>
      <w:r w:rsidRPr="003C27A6">
        <w:rPr>
          <w:rFonts w:ascii="Arial" w:hAnsi="Arial" w:cs="Arial"/>
          <w:sz w:val="24"/>
          <w:szCs w:val="24"/>
        </w:rPr>
        <w:t xml:space="preserve">Dated </w:t>
      </w:r>
      <w:r w:rsidR="003F35E7">
        <w:rPr>
          <w:rFonts w:ascii="Arial" w:hAnsi="Arial" w:cs="Arial"/>
          <w:sz w:val="24"/>
          <w:szCs w:val="24"/>
        </w:rPr>
        <w:t>____________________</w:t>
      </w:r>
      <w:r w:rsidRPr="003C27A6">
        <w:rPr>
          <w:rFonts w:ascii="Arial" w:hAnsi="Arial" w:cs="Arial"/>
          <w:sz w:val="24"/>
          <w:szCs w:val="24"/>
        </w:rPr>
        <w:t xml:space="preserve"> 2022.</w:t>
      </w:r>
    </w:p>
    <w:p w14:paraId="4B915DB0" w14:textId="77777777" w:rsidR="003C27A6" w:rsidRPr="003C27A6" w:rsidRDefault="003C27A6" w:rsidP="00036669">
      <w:pPr>
        <w:rPr>
          <w:rFonts w:ascii="Arial" w:hAnsi="Arial" w:cs="Arial"/>
          <w:sz w:val="24"/>
          <w:szCs w:val="24"/>
        </w:rPr>
      </w:pPr>
    </w:p>
    <w:p w14:paraId="7BF01F6F" w14:textId="45F2DCC3" w:rsidR="00545A10" w:rsidRDefault="00545A10" w:rsidP="00036669">
      <w:pPr>
        <w:rPr>
          <w:rFonts w:ascii="Arial" w:hAnsi="Arial" w:cs="Arial"/>
          <w:color w:val="FF0000"/>
          <w:sz w:val="24"/>
          <w:szCs w:val="24"/>
        </w:rPr>
      </w:pPr>
    </w:p>
    <w:p w14:paraId="110BED00" w14:textId="0B93780A" w:rsidR="00545A10" w:rsidRPr="00545A10" w:rsidRDefault="00545A10" w:rsidP="00036669">
      <w:pPr>
        <w:rPr>
          <w:rFonts w:ascii="Arial" w:hAnsi="Arial" w:cs="Arial"/>
          <w:color w:val="FF0000"/>
          <w:sz w:val="24"/>
          <w:szCs w:val="24"/>
        </w:rPr>
      </w:pPr>
      <w:r w:rsidRPr="00545A10">
        <w:rPr>
          <w:rFonts w:ascii="Arial" w:hAnsi="Arial" w:cs="Arial"/>
          <w:sz w:val="24"/>
          <w:szCs w:val="24"/>
        </w:rPr>
        <w:t>_________________________________________</w:t>
      </w:r>
    </w:p>
    <w:p w14:paraId="743584FD" w14:textId="7FA17540" w:rsidR="00BE117E" w:rsidRDefault="00545A10" w:rsidP="00036669">
      <w:pPr>
        <w:rPr>
          <w:rFonts w:ascii="Arial" w:hAnsi="Arial" w:cs="Arial"/>
          <w:sz w:val="24"/>
          <w:szCs w:val="24"/>
        </w:rPr>
      </w:pPr>
      <w:r>
        <w:rPr>
          <w:rFonts w:ascii="Arial" w:hAnsi="Arial" w:cs="Arial"/>
          <w:sz w:val="24"/>
          <w:szCs w:val="24"/>
        </w:rPr>
        <w:t xml:space="preserve">President/Board of Directors </w:t>
      </w:r>
    </w:p>
    <w:p w14:paraId="1A409458" w14:textId="0A494322" w:rsidR="00545A10" w:rsidRDefault="00545A10" w:rsidP="00036669">
      <w:pPr>
        <w:rPr>
          <w:rFonts w:ascii="Arial" w:hAnsi="Arial" w:cs="Arial"/>
          <w:sz w:val="24"/>
          <w:szCs w:val="24"/>
        </w:rPr>
      </w:pPr>
    </w:p>
    <w:p w14:paraId="37A11305" w14:textId="77777777" w:rsidR="00B373D6" w:rsidRDefault="00B373D6" w:rsidP="00036669">
      <w:pPr>
        <w:rPr>
          <w:rFonts w:ascii="Arial" w:hAnsi="Arial" w:cs="Arial"/>
          <w:sz w:val="24"/>
          <w:szCs w:val="24"/>
        </w:rPr>
      </w:pPr>
    </w:p>
    <w:p w14:paraId="013831B4" w14:textId="22C72FD6" w:rsidR="00545A10" w:rsidRDefault="00545A10" w:rsidP="00036669">
      <w:pPr>
        <w:rPr>
          <w:rFonts w:ascii="Arial" w:hAnsi="Arial" w:cs="Arial"/>
          <w:sz w:val="24"/>
          <w:szCs w:val="24"/>
        </w:rPr>
      </w:pPr>
      <w:r>
        <w:rPr>
          <w:rFonts w:ascii="Arial" w:hAnsi="Arial" w:cs="Arial"/>
          <w:sz w:val="24"/>
          <w:szCs w:val="24"/>
        </w:rPr>
        <w:t>Attest: ___________</w:t>
      </w:r>
      <w:r w:rsidR="00B373D6">
        <w:rPr>
          <w:rFonts w:ascii="Arial" w:hAnsi="Arial" w:cs="Arial"/>
          <w:sz w:val="24"/>
          <w:szCs w:val="24"/>
        </w:rPr>
        <w:t>_______</w:t>
      </w:r>
      <w:r>
        <w:rPr>
          <w:rFonts w:ascii="Arial" w:hAnsi="Arial" w:cs="Arial"/>
          <w:sz w:val="24"/>
          <w:szCs w:val="24"/>
        </w:rPr>
        <w:t>___________</w:t>
      </w:r>
    </w:p>
    <w:p w14:paraId="070E2B53" w14:textId="39636BFA" w:rsidR="00545A10" w:rsidRDefault="00545A10" w:rsidP="00036669">
      <w:pPr>
        <w:rPr>
          <w:rFonts w:ascii="Arial" w:hAnsi="Arial" w:cs="Arial"/>
          <w:sz w:val="24"/>
          <w:szCs w:val="24"/>
        </w:rPr>
      </w:pPr>
      <w:r>
        <w:rPr>
          <w:rFonts w:ascii="Arial" w:hAnsi="Arial" w:cs="Arial"/>
          <w:sz w:val="24"/>
          <w:szCs w:val="24"/>
        </w:rPr>
        <w:tab/>
        <w:t xml:space="preserve">Secretary/Board of </w:t>
      </w:r>
      <w:r w:rsidR="00B373D6">
        <w:rPr>
          <w:rFonts w:ascii="Arial" w:hAnsi="Arial" w:cs="Arial"/>
          <w:sz w:val="24"/>
          <w:szCs w:val="24"/>
        </w:rPr>
        <w:t>Directors</w:t>
      </w:r>
    </w:p>
    <w:p w14:paraId="36322266" w14:textId="3C5E6EF5" w:rsidR="00B373D6" w:rsidRDefault="00B373D6" w:rsidP="00036669">
      <w:pPr>
        <w:rPr>
          <w:rFonts w:ascii="Arial" w:hAnsi="Arial" w:cs="Arial"/>
          <w:sz w:val="24"/>
          <w:szCs w:val="24"/>
        </w:rPr>
      </w:pPr>
    </w:p>
    <w:p w14:paraId="0DD386EC" w14:textId="06EBBE04" w:rsidR="00B373D6" w:rsidRDefault="00B373D6" w:rsidP="00036669">
      <w:pPr>
        <w:rPr>
          <w:rFonts w:ascii="Arial" w:hAnsi="Arial" w:cs="Arial"/>
          <w:sz w:val="24"/>
          <w:szCs w:val="24"/>
        </w:rPr>
      </w:pPr>
    </w:p>
    <w:p w14:paraId="1CE54E5C" w14:textId="77777777" w:rsidR="00B373D6" w:rsidRPr="00562FCC" w:rsidRDefault="00B373D6" w:rsidP="00036669">
      <w:pPr>
        <w:rPr>
          <w:rFonts w:ascii="Arial" w:hAnsi="Arial" w:cs="Arial"/>
          <w:sz w:val="24"/>
          <w:szCs w:val="24"/>
        </w:rPr>
      </w:pPr>
    </w:p>
    <w:p w14:paraId="441E9A63" w14:textId="4E82EB53" w:rsidR="00BE117E" w:rsidRDefault="00B373D6" w:rsidP="00036669">
      <w:pPr>
        <w:rPr>
          <w:rFonts w:ascii="Arial" w:hAnsi="Arial" w:cs="Arial"/>
          <w:sz w:val="24"/>
          <w:szCs w:val="24"/>
        </w:rPr>
      </w:pPr>
      <w:r>
        <w:rPr>
          <w:rFonts w:ascii="Arial" w:hAnsi="Arial" w:cs="Arial"/>
          <w:sz w:val="24"/>
          <w:szCs w:val="24"/>
        </w:rPr>
        <w:t>Approved as to form: ____________________________</w:t>
      </w:r>
    </w:p>
    <w:p w14:paraId="0F8AAD0A" w14:textId="4B204CD9" w:rsidR="00B373D6" w:rsidRDefault="00F34D85" w:rsidP="00036669">
      <w:pPr>
        <w:rPr>
          <w:rFonts w:ascii="Arial" w:hAnsi="Arial" w:cs="Arial"/>
          <w:sz w:val="24"/>
          <w:szCs w:val="24"/>
        </w:rPr>
      </w:pPr>
      <w:r>
        <w:rPr>
          <w:rFonts w:ascii="Arial" w:hAnsi="Arial" w:cs="Arial"/>
          <w:sz w:val="24"/>
          <w:szCs w:val="24"/>
        </w:rPr>
        <w:t>Attorney of Record</w:t>
      </w:r>
    </w:p>
    <w:p w14:paraId="36D31866" w14:textId="5B5BE382" w:rsidR="00B373D6" w:rsidRDefault="00B373D6" w:rsidP="00036669">
      <w:pPr>
        <w:rPr>
          <w:rFonts w:ascii="Arial" w:hAnsi="Arial" w:cs="Arial"/>
          <w:sz w:val="24"/>
          <w:szCs w:val="24"/>
        </w:rPr>
      </w:pPr>
    </w:p>
    <w:p w14:paraId="6F33E5FD" w14:textId="350B0D1A" w:rsidR="00B373D6" w:rsidRDefault="00B373D6" w:rsidP="00036669">
      <w:pPr>
        <w:rPr>
          <w:rFonts w:ascii="Arial" w:hAnsi="Arial" w:cs="Arial"/>
          <w:sz w:val="24"/>
          <w:szCs w:val="24"/>
        </w:rPr>
      </w:pPr>
    </w:p>
    <w:p w14:paraId="04027165" w14:textId="0CBDBD84" w:rsidR="00B373D6" w:rsidRDefault="00B373D6" w:rsidP="00036669">
      <w:pPr>
        <w:rPr>
          <w:rFonts w:ascii="Arial" w:hAnsi="Arial" w:cs="Arial"/>
          <w:sz w:val="24"/>
          <w:szCs w:val="24"/>
        </w:rPr>
      </w:pPr>
    </w:p>
    <w:p w14:paraId="661C196A" w14:textId="466F9624" w:rsidR="00B373D6" w:rsidRDefault="00B373D6" w:rsidP="00036669">
      <w:pPr>
        <w:rPr>
          <w:rFonts w:ascii="Arial" w:hAnsi="Arial" w:cs="Arial"/>
          <w:sz w:val="24"/>
          <w:szCs w:val="24"/>
        </w:rPr>
      </w:pPr>
    </w:p>
    <w:p w14:paraId="41DFADEF" w14:textId="3D206EE9" w:rsidR="00560C81" w:rsidRDefault="00560C81" w:rsidP="00036669">
      <w:pPr>
        <w:rPr>
          <w:rFonts w:ascii="Arial" w:hAnsi="Arial" w:cs="Arial"/>
          <w:sz w:val="24"/>
          <w:szCs w:val="24"/>
        </w:rPr>
      </w:pPr>
    </w:p>
    <w:p w14:paraId="204BA641" w14:textId="77777777" w:rsidR="00560C81" w:rsidRDefault="00560C81" w:rsidP="00036669">
      <w:pPr>
        <w:rPr>
          <w:rFonts w:ascii="Arial" w:hAnsi="Arial" w:cs="Arial"/>
          <w:sz w:val="24"/>
          <w:szCs w:val="24"/>
        </w:rPr>
      </w:pPr>
    </w:p>
    <w:p w14:paraId="58BBD540" w14:textId="77777777" w:rsidR="00B373D6" w:rsidRPr="003F35E7" w:rsidRDefault="00B373D6" w:rsidP="00036669">
      <w:pPr>
        <w:rPr>
          <w:rFonts w:ascii="Arial" w:hAnsi="Arial" w:cs="Arial"/>
          <w:sz w:val="24"/>
          <w:szCs w:val="24"/>
        </w:rPr>
      </w:pPr>
    </w:p>
    <w:p w14:paraId="0B713C0D" w14:textId="59E22207" w:rsidR="00BE117E" w:rsidRPr="003F35E7" w:rsidRDefault="00BE117E" w:rsidP="00036669">
      <w:pPr>
        <w:rPr>
          <w:rFonts w:ascii="Arial" w:hAnsi="Arial" w:cs="Arial"/>
          <w:sz w:val="20"/>
          <w:szCs w:val="20"/>
        </w:rPr>
      </w:pPr>
      <w:r w:rsidRPr="003F35E7">
        <w:rPr>
          <w:rFonts w:ascii="Arial" w:hAnsi="Arial" w:cs="Arial"/>
          <w:sz w:val="20"/>
          <w:szCs w:val="20"/>
        </w:rPr>
        <w:t>Resolution No. 2022</w:t>
      </w:r>
      <w:r w:rsidR="00F34D85" w:rsidRPr="003F35E7">
        <w:rPr>
          <w:rFonts w:ascii="Arial" w:hAnsi="Arial" w:cs="Arial"/>
          <w:sz w:val="20"/>
          <w:szCs w:val="20"/>
        </w:rPr>
        <w:t>-23</w:t>
      </w:r>
      <w:r w:rsidR="00F57163" w:rsidRPr="003F35E7">
        <w:rPr>
          <w:rFonts w:ascii="Arial" w:hAnsi="Arial" w:cs="Arial"/>
          <w:sz w:val="20"/>
          <w:szCs w:val="20"/>
        </w:rPr>
        <w:t>-0</w:t>
      </w:r>
      <w:r w:rsidR="00F34D85" w:rsidRPr="003F35E7">
        <w:rPr>
          <w:rFonts w:ascii="Arial" w:hAnsi="Arial" w:cs="Arial"/>
          <w:sz w:val="20"/>
          <w:szCs w:val="20"/>
        </w:rPr>
        <w:t>2</w:t>
      </w:r>
    </w:p>
    <w:p w14:paraId="4C684BBF" w14:textId="6B65BD80" w:rsidR="00BE117E" w:rsidRPr="003F35E7" w:rsidRDefault="00B55655" w:rsidP="00036669">
      <w:pPr>
        <w:rPr>
          <w:rFonts w:ascii="Arial" w:hAnsi="Arial" w:cs="Arial"/>
          <w:sz w:val="20"/>
          <w:szCs w:val="20"/>
        </w:rPr>
      </w:pPr>
      <w:r>
        <w:rPr>
          <w:rFonts w:ascii="Arial" w:hAnsi="Arial" w:cs="Arial"/>
          <w:sz w:val="20"/>
          <w:szCs w:val="20"/>
        </w:rPr>
        <w:t>Date: ________________</w:t>
      </w:r>
      <w:r w:rsidR="00BE117E" w:rsidRPr="003F35E7">
        <w:rPr>
          <w:rFonts w:ascii="Arial" w:hAnsi="Arial" w:cs="Arial"/>
          <w:sz w:val="20"/>
          <w:szCs w:val="20"/>
        </w:rPr>
        <w:t xml:space="preserve"> 2022</w:t>
      </w:r>
    </w:p>
    <w:p w14:paraId="60549DE5" w14:textId="77777777" w:rsidR="00560C81" w:rsidRDefault="00560C81" w:rsidP="00560C81">
      <w:pPr>
        <w:rPr>
          <w:rFonts w:ascii="Arial" w:hAnsi="Arial" w:cs="Arial"/>
          <w:b/>
          <w:bCs/>
          <w:sz w:val="28"/>
          <w:szCs w:val="28"/>
        </w:rPr>
      </w:pPr>
    </w:p>
    <w:p w14:paraId="38D109BE" w14:textId="77777777" w:rsidR="00560C81" w:rsidRDefault="00560C81" w:rsidP="0007165A">
      <w:pPr>
        <w:jc w:val="center"/>
        <w:rPr>
          <w:rFonts w:ascii="Arial" w:hAnsi="Arial" w:cs="Arial"/>
          <w:b/>
          <w:bCs/>
          <w:sz w:val="28"/>
          <w:szCs w:val="28"/>
        </w:rPr>
      </w:pPr>
    </w:p>
    <w:sectPr w:rsidR="00560C81" w:rsidSect="00EA5AA3">
      <w:pgSz w:w="12240" w:h="15840"/>
      <w:pgMar w:top="63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061D7"/>
    <w:multiLevelType w:val="hybridMultilevel"/>
    <w:tmpl w:val="99E4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97900"/>
    <w:multiLevelType w:val="hybridMultilevel"/>
    <w:tmpl w:val="77E6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2520834">
    <w:abstractNumId w:val="0"/>
  </w:num>
  <w:num w:numId="2" w16cid:durableId="1938904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669"/>
    <w:rsid w:val="0000317D"/>
    <w:rsid w:val="00036669"/>
    <w:rsid w:val="0007165A"/>
    <w:rsid w:val="000E16EF"/>
    <w:rsid w:val="001E2073"/>
    <w:rsid w:val="002179EC"/>
    <w:rsid w:val="00244EE3"/>
    <w:rsid w:val="0028560F"/>
    <w:rsid w:val="003403C1"/>
    <w:rsid w:val="00352E39"/>
    <w:rsid w:val="003569E7"/>
    <w:rsid w:val="003C27A6"/>
    <w:rsid w:val="003F35E7"/>
    <w:rsid w:val="0042490C"/>
    <w:rsid w:val="00494AC3"/>
    <w:rsid w:val="004C71B9"/>
    <w:rsid w:val="00532A8C"/>
    <w:rsid w:val="00545A10"/>
    <w:rsid w:val="00547933"/>
    <w:rsid w:val="00560C81"/>
    <w:rsid w:val="00562FCC"/>
    <w:rsid w:val="005970AB"/>
    <w:rsid w:val="005B35DE"/>
    <w:rsid w:val="005F188A"/>
    <w:rsid w:val="0075497C"/>
    <w:rsid w:val="007D39C3"/>
    <w:rsid w:val="0080639F"/>
    <w:rsid w:val="00880738"/>
    <w:rsid w:val="00955982"/>
    <w:rsid w:val="009C74B4"/>
    <w:rsid w:val="00A415E8"/>
    <w:rsid w:val="00AA40E1"/>
    <w:rsid w:val="00AD072D"/>
    <w:rsid w:val="00B01A3F"/>
    <w:rsid w:val="00B373D6"/>
    <w:rsid w:val="00B55655"/>
    <w:rsid w:val="00BE117E"/>
    <w:rsid w:val="00C662B0"/>
    <w:rsid w:val="00C84471"/>
    <w:rsid w:val="00D32779"/>
    <w:rsid w:val="00DF16C1"/>
    <w:rsid w:val="00DF4251"/>
    <w:rsid w:val="00E34632"/>
    <w:rsid w:val="00E673F9"/>
    <w:rsid w:val="00EA5AA3"/>
    <w:rsid w:val="00F32600"/>
    <w:rsid w:val="00F34D85"/>
    <w:rsid w:val="00F441CA"/>
    <w:rsid w:val="00F57163"/>
    <w:rsid w:val="00FB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3FE0"/>
  <w15:chartTrackingRefBased/>
  <w15:docId w15:val="{5DC5D40B-0E80-4AD2-88DA-3AEEE04D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Johannsen</dc:creator>
  <cp:keywords/>
  <dc:description/>
  <cp:lastModifiedBy>Tim Gassner</cp:lastModifiedBy>
  <cp:revision>2</cp:revision>
  <dcterms:created xsi:type="dcterms:W3CDTF">2022-09-15T18:09:00Z</dcterms:created>
  <dcterms:modified xsi:type="dcterms:W3CDTF">2022-09-15T18:09:00Z</dcterms:modified>
</cp:coreProperties>
</file>