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3B3D85D3"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844885">
        <w:t>June 24</w:t>
      </w:r>
      <w:r w:rsidR="00844885" w:rsidRPr="00844885">
        <w:rPr>
          <w:vertAlign w:val="superscript"/>
        </w:rPr>
        <w:t>th</w:t>
      </w:r>
      <w:r w:rsidR="00844885">
        <w:t>,</w:t>
      </w:r>
      <w:r w:rsidR="00B858AD">
        <w:t xml:space="preserve"> </w:t>
      </w:r>
      <w:r w:rsidR="00594548">
        <w:t>2026</w:t>
      </w:r>
      <w:r w:rsidRPr="006055BB">
        <w:br/>
      </w:r>
      <w:r w:rsidRPr="006055BB">
        <w:rPr>
          <w:b/>
          <w:bCs/>
        </w:rPr>
        <w:t>Time:</w:t>
      </w:r>
      <w:r w:rsidRPr="006055BB">
        <w:t xml:space="preserve"> </w:t>
      </w:r>
      <w:r w:rsidR="00051086">
        <w:t xml:space="preserve">5: </w:t>
      </w:r>
      <w:r w:rsidR="00844885">
        <w:t>34</w:t>
      </w:r>
      <w:r w:rsidR="00B858AD">
        <w:t xml:space="preserve"> </w:t>
      </w:r>
      <w:r w:rsidR="00916EF9">
        <w:t>p.m.</w:t>
      </w:r>
      <w:r w:rsidRPr="006055BB">
        <w:br/>
      </w:r>
      <w:r w:rsidRPr="006055BB">
        <w:rPr>
          <w:b/>
          <w:bCs/>
        </w:rPr>
        <w:t>Location:</w:t>
      </w:r>
      <w:r w:rsidRPr="006055BB">
        <w:t xml:space="preserve"> Station 170</w:t>
      </w:r>
      <w:r w:rsidR="00594548">
        <w:t>1, 765 S 5</w:t>
      </w:r>
      <w:r w:rsidR="00594548" w:rsidRPr="00594548">
        <w:rPr>
          <w:vertAlign w:val="superscript"/>
        </w:rPr>
        <w:t>th</w:t>
      </w:r>
      <w:r w:rsidR="00594548">
        <w:t xml:space="preserve"> </w:t>
      </w:r>
      <w:r w:rsidR="005361B7">
        <w:t>St. Madras, OR. 97741</w:t>
      </w:r>
    </w:p>
    <w:p w14:paraId="5FA2080C" w14:textId="77777777" w:rsidR="006055BB" w:rsidRPr="006055BB" w:rsidRDefault="0011167B" w:rsidP="006055BB">
      <w:r>
        <w:pict w14:anchorId="64686681">
          <v:rect id="_x0000_i1039"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6D01609D" w:rsidR="006055BB" w:rsidRPr="006055BB" w:rsidRDefault="006055BB" w:rsidP="006055BB">
      <w:r w:rsidRPr="006055BB">
        <w:t xml:space="preserve">The meeting was called to order by </w:t>
      </w:r>
      <w:r w:rsidR="00844885">
        <w:t xml:space="preserve">President Leeper. </w:t>
      </w:r>
    </w:p>
    <w:p w14:paraId="48A35409" w14:textId="77777777" w:rsidR="006055BB" w:rsidRPr="006055BB" w:rsidRDefault="0011167B" w:rsidP="006055BB">
      <w:r>
        <w:pict w14:anchorId="14313D9B">
          <v:rect id="_x0000_i1040"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58418876" w:rsidR="006055BB" w:rsidRPr="006055BB" w:rsidRDefault="006055BB" w:rsidP="006055BB">
      <w:r w:rsidRPr="006055BB">
        <w:t>The Pledge of Allegiance was led by</w:t>
      </w:r>
      <w:r w:rsidR="0020409D">
        <w:t xml:space="preserve"> </w:t>
      </w:r>
      <w:r w:rsidR="00844885">
        <w:t xml:space="preserve">President Leeper. </w:t>
      </w:r>
    </w:p>
    <w:p w14:paraId="58D2B35C" w14:textId="77777777" w:rsidR="006055BB" w:rsidRPr="006055BB" w:rsidRDefault="0011167B" w:rsidP="006055BB">
      <w:r>
        <w:pict w14:anchorId="40151583">
          <v:rect id="_x0000_i1041"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2367BD1" w14:textId="013D33AE" w:rsidR="005361B7" w:rsidRPr="00E52DF2" w:rsidRDefault="00DD2905" w:rsidP="00DD2905">
      <w:pPr>
        <w:rPr>
          <w:lang w:val="en"/>
        </w:rPr>
      </w:pPr>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w:t>
      </w:r>
      <w:r w:rsidR="009F2357">
        <w:rPr>
          <w:lang w:val="en"/>
        </w:rPr>
        <w:t xml:space="preserve"> Director Ryan Boyle</w:t>
      </w:r>
      <w:r w:rsidR="00B6642D">
        <w:rPr>
          <w:lang w:val="en"/>
        </w:rPr>
        <w:t>, Director Ben Anderson</w:t>
      </w:r>
    </w:p>
    <w:p w14:paraId="0B51E782" w14:textId="357871D0" w:rsidR="0078095E" w:rsidRDefault="0078095E" w:rsidP="006055BB">
      <w:r w:rsidRPr="006055BB">
        <w:t>Tim Gassner,</w:t>
      </w:r>
      <w:r>
        <w:t xml:space="preserve"> Attorney</w:t>
      </w:r>
    </w:p>
    <w:p w14:paraId="5CFB3F8C" w14:textId="7C52C6CC" w:rsidR="00DD2905" w:rsidRDefault="00DD2905" w:rsidP="006055BB">
      <w:r>
        <w:rPr>
          <w:b/>
          <w:bCs/>
        </w:rPr>
        <w:t xml:space="preserve">Board </w:t>
      </w:r>
      <w:r w:rsidR="006055BB" w:rsidRPr="006055BB">
        <w:rPr>
          <w:b/>
          <w:bCs/>
        </w:rPr>
        <w:t>Members Absent:</w:t>
      </w:r>
      <w:r w:rsidR="006055BB" w:rsidRPr="006055BB">
        <w:t xml:space="preserve"> </w:t>
      </w:r>
    </w:p>
    <w:p w14:paraId="0645EA3D" w14:textId="5FAF1C22" w:rsidR="00DD2905" w:rsidRDefault="00DD2905" w:rsidP="006055BB">
      <w:r>
        <w:rPr>
          <w:b/>
          <w:bCs/>
        </w:rPr>
        <w:t xml:space="preserve">Staff </w:t>
      </w:r>
      <w:r w:rsidRPr="006055BB">
        <w:rPr>
          <w:b/>
          <w:bCs/>
        </w:rPr>
        <w:t>Members Present:</w:t>
      </w:r>
      <w:r w:rsidRPr="006055BB">
        <w:t xml:space="preserve"> </w:t>
      </w:r>
      <w:bookmarkEnd w:id="0"/>
      <w:r w:rsidR="009F2357">
        <w:t>Chief Skaar</w:t>
      </w:r>
      <w:r w:rsidR="00DC760C">
        <w:t>, LeeAnn Bowman, Heather Mehlburg, Kristal Hughs</w:t>
      </w:r>
      <w:r w:rsidR="002049B4">
        <w:t xml:space="preserve"> </w:t>
      </w:r>
    </w:p>
    <w:p w14:paraId="0D377EDB" w14:textId="492BB26F" w:rsidR="00BD3357" w:rsidRDefault="00BD3357" w:rsidP="006055BB">
      <w:r w:rsidRPr="00BD3357">
        <w:rPr>
          <w:b/>
          <w:bCs/>
        </w:rPr>
        <w:t>Staff Members Absent:</w:t>
      </w:r>
      <w:r w:rsidR="00DE107D">
        <w:t xml:space="preserve"> </w:t>
      </w:r>
      <w:r w:rsidR="00DC760C">
        <w:t xml:space="preserve">DC </w:t>
      </w:r>
      <w:proofErr w:type="spellStart"/>
      <w:r w:rsidR="00DC760C">
        <w:t>Lepin</w:t>
      </w:r>
      <w:proofErr w:type="spellEnd"/>
    </w:p>
    <w:p w14:paraId="0CE96F6F" w14:textId="2BF191D0" w:rsidR="00AD6F82" w:rsidRDefault="00DD2905" w:rsidP="006055BB">
      <w:r>
        <w:rPr>
          <w:b/>
          <w:bCs/>
        </w:rPr>
        <w:t>Community Members</w:t>
      </w:r>
      <w:r w:rsidR="00DE107D">
        <w:rPr>
          <w:b/>
          <w:bCs/>
        </w:rPr>
        <w:t>:</w:t>
      </w:r>
      <w:r w:rsidR="002049B4">
        <w:rPr>
          <w:b/>
          <w:bCs/>
        </w:rPr>
        <w:t xml:space="preserve"> </w:t>
      </w:r>
    </w:p>
    <w:p w14:paraId="4431D3FB" w14:textId="72C9348A" w:rsidR="006055BB" w:rsidRPr="006055BB" w:rsidRDefault="006055BB" w:rsidP="006055BB">
      <w:r w:rsidRPr="006055BB">
        <w:rPr>
          <w:b/>
          <w:bCs/>
        </w:rPr>
        <w:t>Zoom Attendees:</w:t>
      </w:r>
      <w:r w:rsidRPr="006055BB">
        <w:t xml:space="preserve"> </w:t>
      </w:r>
      <w:r w:rsidR="00844885">
        <w:t xml:space="preserve">Linda Larson </w:t>
      </w:r>
      <w:r w:rsidR="002049B4">
        <w:t xml:space="preserve">  </w:t>
      </w:r>
      <w:r w:rsidR="00053EFF">
        <w:t xml:space="preserve"> </w:t>
      </w:r>
    </w:p>
    <w:p w14:paraId="469E20F2" w14:textId="77777777" w:rsidR="006055BB" w:rsidRPr="006055BB" w:rsidRDefault="0011167B" w:rsidP="006055BB">
      <w:r>
        <w:pict w14:anchorId="03E710E5">
          <v:rect id="_x0000_i1042" style="width:0;height:1.5pt" o:hralign="center" o:bullet="t" o:hrstd="t" o:hr="t" fillcolor="#a0a0a0" stroked="f"/>
        </w:pict>
      </w:r>
    </w:p>
    <w:p w14:paraId="6E937C33" w14:textId="1004BC7F" w:rsidR="009E7BD9" w:rsidRDefault="001410BE" w:rsidP="006055BB">
      <w:pPr>
        <w:rPr>
          <w:b/>
          <w:bCs/>
        </w:rPr>
      </w:pPr>
      <w:r>
        <w:rPr>
          <w:b/>
          <w:bCs/>
        </w:rPr>
        <w:t>4. Agenda Approval / Adjustments:</w:t>
      </w:r>
      <w:r w:rsidR="002049B4">
        <w:rPr>
          <w:b/>
          <w:bCs/>
        </w:rPr>
        <w:t xml:space="preserve"> </w:t>
      </w:r>
    </w:p>
    <w:p w14:paraId="67E43B38" w14:textId="1CD4054A" w:rsidR="00EE640F" w:rsidRPr="001448E9" w:rsidRDefault="009E7BD9" w:rsidP="00E52DF2">
      <w:pPr>
        <w:spacing w:after="0"/>
      </w:pPr>
      <w:r>
        <w:rPr>
          <w:b/>
          <w:bCs/>
        </w:rPr>
        <w:t>Motion:</w:t>
      </w:r>
      <w:r w:rsidR="001410BE">
        <w:rPr>
          <w:b/>
          <w:bCs/>
        </w:rPr>
        <w:t xml:space="preserve"> </w:t>
      </w:r>
      <w:r w:rsidR="00844885">
        <w:t xml:space="preserve">Boyle motioned to approve the agenda as presented. </w:t>
      </w:r>
      <w:r w:rsidR="0020534A">
        <w:t xml:space="preserve">At 5:41 pm the board moved to add under New Business D. approval of the </w:t>
      </w:r>
      <w:r w:rsidR="00BE2A5D">
        <w:t>2026/2027 budget along with the supplemental budget for FY 2025/2026.</w:t>
      </w:r>
    </w:p>
    <w:p w14:paraId="6AA92221" w14:textId="4A376569" w:rsidR="009E7BD9" w:rsidRPr="001448E9" w:rsidRDefault="009E7BD9" w:rsidP="00E52DF2">
      <w:pPr>
        <w:spacing w:after="0"/>
      </w:pPr>
      <w:r w:rsidRPr="00C3784F">
        <w:rPr>
          <w:b/>
          <w:bCs/>
        </w:rPr>
        <w:t>Seconded:</w:t>
      </w:r>
      <w:r w:rsidR="002049B4" w:rsidRPr="001448E9">
        <w:t xml:space="preserve"> </w:t>
      </w:r>
      <w:r w:rsidR="00FA6DAA" w:rsidRPr="001448E9">
        <w:t xml:space="preserve">Anderson seconded. </w:t>
      </w:r>
    </w:p>
    <w:p w14:paraId="30D98C2D" w14:textId="24E36DE5" w:rsidR="00E52DF2" w:rsidRDefault="009E7BD9" w:rsidP="00E52DF2">
      <w:pPr>
        <w:spacing w:after="0"/>
        <w:rPr>
          <w:b/>
          <w:bCs/>
        </w:rPr>
      </w:pPr>
      <w:r>
        <w:rPr>
          <w:b/>
          <w:bCs/>
        </w:rPr>
        <w:t xml:space="preserve">Motion passed unanimously. </w:t>
      </w:r>
    </w:p>
    <w:p w14:paraId="29E777BF" w14:textId="0B757840" w:rsidR="00E52DF2" w:rsidRDefault="0011167B" w:rsidP="00E52DF2">
      <w:pPr>
        <w:spacing w:after="0"/>
        <w:rPr>
          <w:b/>
          <w:bCs/>
        </w:rPr>
      </w:pPr>
      <w:r>
        <w:lastRenderedPageBreak/>
        <w:pict w14:anchorId="504F40CA">
          <v:rect id="_x0000_i1043" style="width:0;height:1.5pt" o:hralign="center" o:bullet="t" o:hrstd="t" o:hr="t" fillcolor="#a0a0a0" stroked="f"/>
        </w:pict>
      </w:r>
    </w:p>
    <w:p w14:paraId="6E41DB5E" w14:textId="63AC9486" w:rsidR="001E748F" w:rsidRPr="00844885" w:rsidRDefault="001410BE" w:rsidP="001410BE">
      <w:pPr>
        <w:rPr>
          <w:b/>
          <w:bCs/>
        </w:rPr>
      </w:pPr>
      <w:r>
        <w:rPr>
          <w:b/>
          <w:bCs/>
        </w:rPr>
        <w:t xml:space="preserve">5. </w:t>
      </w:r>
      <w:r w:rsidR="00844885">
        <w:rPr>
          <w:b/>
          <w:bCs/>
        </w:rPr>
        <w:t xml:space="preserve">Budget Hearing FY </w:t>
      </w:r>
      <w:r w:rsidR="00A5734A">
        <w:rPr>
          <w:b/>
          <w:bCs/>
        </w:rPr>
        <w:t>20</w:t>
      </w:r>
      <w:r w:rsidR="00844885">
        <w:rPr>
          <w:b/>
          <w:bCs/>
        </w:rPr>
        <w:t xml:space="preserve">26/2027 Opened at 5:30 pm. Public comment was opened. </w:t>
      </w:r>
      <w:r w:rsidR="009E7BD9">
        <w:rPr>
          <w:b/>
          <w:bCs/>
        </w:rPr>
        <w:t xml:space="preserve"> </w:t>
      </w:r>
    </w:p>
    <w:p w14:paraId="7A73EEC3" w14:textId="0F99F2C6" w:rsidR="0020534A" w:rsidRDefault="001410BE" w:rsidP="00916EF9">
      <w:pPr>
        <w:rPr>
          <w:b/>
          <w:bCs/>
        </w:rPr>
      </w:pPr>
      <w:r>
        <w:rPr>
          <w:b/>
          <w:bCs/>
        </w:rPr>
        <w:t xml:space="preserve">6. </w:t>
      </w:r>
      <w:r w:rsidR="00844885">
        <w:rPr>
          <w:b/>
          <w:bCs/>
        </w:rPr>
        <w:t xml:space="preserve">Budget Hearing Closed: </w:t>
      </w:r>
      <w:r w:rsidR="00844885" w:rsidRPr="0020534A">
        <w:t xml:space="preserve">President </w:t>
      </w:r>
      <w:r w:rsidR="00720E84">
        <w:t>L</w:t>
      </w:r>
      <w:r w:rsidR="00844885" w:rsidRPr="0020534A">
        <w:t>eeper closed the open hearing at 5:37 pm. There was no further deliberation from the board.</w:t>
      </w:r>
      <w:r w:rsidR="00844885">
        <w:rPr>
          <w:b/>
          <w:bCs/>
        </w:rPr>
        <w:t xml:space="preserve"> </w:t>
      </w:r>
    </w:p>
    <w:p w14:paraId="04AE8D1D" w14:textId="0DEDE731" w:rsidR="00E52DF2" w:rsidRDefault="0011167B" w:rsidP="00916EF9">
      <w:pPr>
        <w:rPr>
          <w:b/>
          <w:bCs/>
        </w:rPr>
      </w:pPr>
      <w:r>
        <w:pict w14:anchorId="40AB7D2C">
          <v:rect id="_x0000_i1044" style="width:0;height:1.5pt" o:hralign="center" o:bullet="t" o:hrstd="t" o:hr="t" fillcolor="#a0a0a0" stroked="f"/>
        </w:pict>
      </w:r>
    </w:p>
    <w:p w14:paraId="58A118A4" w14:textId="2884CB26" w:rsidR="00FA6DAA" w:rsidRDefault="00FA6DAA" w:rsidP="00916EF9">
      <w:pPr>
        <w:rPr>
          <w:b/>
          <w:bCs/>
        </w:rPr>
      </w:pPr>
      <w:r>
        <w:rPr>
          <w:b/>
          <w:bCs/>
        </w:rPr>
        <w:t xml:space="preserve">7. </w:t>
      </w:r>
      <w:r w:rsidR="0020534A">
        <w:rPr>
          <w:b/>
          <w:bCs/>
        </w:rPr>
        <w:t>Supplemental</w:t>
      </w:r>
      <w:r w:rsidR="00844885">
        <w:rPr>
          <w:b/>
          <w:bCs/>
        </w:rPr>
        <w:t xml:space="preserve"> Budget hearing for FY 2025/2026 Opening: </w:t>
      </w:r>
      <w:r w:rsidR="00844885" w:rsidRPr="0020534A">
        <w:t>President Leeper opened the hearing for the supplemental budget hearing at 5:38 pm.</w:t>
      </w:r>
      <w:r w:rsidR="00844885">
        <w:rPr>
          <w:b/>
          <w:bCs/>
        </w:rPr>
        <w:t xml:space="preserve"> </w:t>
      </w:r>
    </w:p>
    <w:p w14:paraId="2D35923C" w14:textId="38A77F5A" w:rsidR="0020534A" w:rsidRDefault="0020534A" w:rsidP="00697CD0">
      <w:pPr>
        <w:spacing w:after="0"/>
        <w:rPr>
          <w:b/>
          <w:bCs/>
        </w:rPr>
      </w:pPr>
      <w:r>
        <w:rPr>
          <w:b/>
          <w:bCs/>
        </w:rPr>
        <w:t xml:space="preserve">8. </w:t>
      </w:r>
      <w:r w:rsidRPr="0020534A">
        <w:t>Closed supplemental at</w:t>
      </w:r>
      <w:r w:rsidR="00BE2A5D">
        <w:t xml:space="preserve"> 5:42 pm</w:t>
      </w:r>
      <w:r w:rsidRPr="0020534A">
        <w:t xml:space="preserve">. There was no further comment from the board on this. </w:t>
      </w:r>
    </w:p>
    <w:p w14:paraId="533EB07F" w14:textId="77777777" w:rsidR="0020534A" w:rsidRDefault="0020534A" w:rsidP="00E52DF2">
      <w:pPr>
        <w:spacing w:after="0"/>
        <w:rPr>
          <w:b/>
          <w:bCs/>
        </w:rPr>
      </w:pPr>
    </w:p>
    <w:p w14:paraId="14FD8A75" w14:textId="6FD6669E" w:rsidR="009E7BD9" w:rsidRPr="002049B4" w:rsidRDefault="009E7BD9" w:rsidP="00E52DF2">
      <w:pPr>
        <w:spacing w:after="0"/>
      </w:pPr>
      <w:r>
        <w:rPr>
          <w:b/>
          <w:bCs/>
        </w:rPr>
        <w:t>Motion:</w:t>
      </w:r>
      <w:r w:rsidRPr="00BE2A5D">
        <w:t xml:space="preserve"> </w:t>
      </w:r>
      <w:r w:rsidR="00FA6DAA" w:rsidRPr="00BE2A5D">
        <w:t xml:space="preserve">Stout </w:t>
      </w:r>
      <w:r w:rsidR="00DA3514" w:rsidRPr="00BE2A5D">
        <w:t>motion</w:t>
      </w:r>
      <w:r w:rsidR="00FA6DAA" w:rsidRPr="00BE2A5D">
        <w:t xml:space="preserve"> to approve the April 2026 board meeting minutes as typed.</w:t>
      </w:r>
      <w:r w:rsidR="00FA6DAA">
        <w:rPr>
          <w:b/>
          <w:bCs/>
        </w:rPr>
        <w:t xml:space="preserve"> </w:t>
      </w:r>
    </w:p>
    <w:p w14:paraId="55210F08" w14:textId="52EC7310" w:rsidR="009E7BD9" w:rsidRDefault="009E7BD9" w:rsidP="00E52DF2">
      <w:pPr>
        <w:spacing w:after="0"/>
        <w:rPr>
          <w:b/>
          <w:bCs/>
        </w:rPr>
      </w:pPr>
      <w:r>
        <w:rPr>
          <w:b/>
          <w:bCs/>
        </w:rPr>
        <w:t xml:space="preserve">Second: </w:t>
      </w:r>
      <w:r w:rsidR="00FA6DAA" w:rsidRPr="00BE2A5D">
        <w:t>Boyle seconded.</w:t>
      </w:r>
      <w:r w:rsidR="00FA6DAA">
        <w:rPr>
          <w:b/>
          <w:bCs/>
        </w:rPr>
        <w:t xml:space="preserve"> </w:t>
      </w:r>
    </w:p>
    <w:p w14:paraId="2501D847" w14:textId="47ACD0AD" w:rsidR="009E7BD9" w:rsidRDefault="009E7BD9" w:rsidP="00E52DF2">
      <w:pPr>
        <w:spacing w:after="0"/>
        <w:rPr>
          <w:b/>
          <w:bCs/>
        </w:rPr>
      </w:pPr>
      <w:r>
        <w:rPr>
          <w:b/>
          <w:bCs/>
        </w:rPr>
        <w:t xml:space="preserve">Motion passed unanimously. </w:t>
      </w:r>
    </w:p>
    <w:p w14:paraId="2B3E739C" w14:textId="77777777" w:rsidR="001E748F" w:rsidRPr="001E748F" w:rsidRDefault="0011167B" w:rsidP="001E748F">
      <w:r>
        <w:rPr>
          <w:color w:val="0F4761" w:themeColor="accent1" w:themeShade="BF"/>
        </w:rPr>
        <w:pict w14:anchorId="17526480">
          <v:rect id="_x0000_i1045" style="width:0;height:1.5pt" o:hralign="center" o:hrstd="t" o:hr="t" fillcolor="#a0a0a0" stroked="f"/>
        </w:pict>
      </w:r>
    </w:p>
    <w:p w14:paraId="2E6957F9" w14:textId="00282442" w:rsidR="005143FD" w:rsidRDefault="005143FD" w:rsidP="00F73E05">
      <w:pPr>
        <w:rPr>
          <w:b/>
          <w:bCs/>
        </w:rPr>
      </w:pPr>
      <w:r>
        <w:rPr>
          <w:b/>
          <w:bCs/>
        </w:rPr>
        <w:t>9. Presenter</w:t>
      </w:r>
      <w:r w:rsidR="00BE2A5D">
        <w:rPr>
          <w:b/>
          <w:bCs/>
        </w:rPr>
        <w:t xml:space="preserve">: </w:t>
      </w:r>
      <w:r w:rsidR="00BE2A5D" w:rsidRPr="00BE2A5D">
        <w:t>No presenters.</w:t>
      </w:r>
      <w:r w:rsidR="00BE2A5D">
        <w:rPr>
          <w:b/>
          <w:bCs/>
        </w:rPr>
        <w:t xml:space="preserve"> </w:t>
      </w:r>
    </w:p>
    <w:p w14:paraId="688B504A" w14:textId="218F815F" w:rsidR="005143FD" w:rsidRDefault="005143FD" w:rsidP="00F73E05">
      <w:r>
        <w:rPr>
          <w:b/>
          <w:bCs/>
        </w:rPr>
        <w:t xml:space="preserve">10. </w:t>
      </w:r>
      <w:r w:rsidR="00DA3514">
        <w:rPr>
          <w:b/>
          <w:bCs/>
        </w:rPr>
        <w:t>Citizen’s</w:t>
      </w:r>
      <w:r>
        <w:rPr>
          <w:b/>
          <w:bCs/>
        </w:rPr>
        <w:t xml:space="preserve"> input: </w:t>
      </w:r>
    </w:p>
    <w:p w14:paraId="2E5166E1" w14:textId="5D1F903C" w:rsidR="00AC5873" w:rsidRPr="00AC5873" w:rsidRDefault="00AC5873" w:rsidP="00AC5873">
      <w:r w:rsidRPr="00AC5873">
        <w:t>Debbi Stinson spoke during the public comment portion of the meeting. She stated that she came before the Board to discuss the meeting minutes and the difficulty she experienced reading them online. She expressed confusion regarding the April meeting minutes being included in the May Board packet and stated that she had requested copies of minutes that had not yet been published.</w:t>
      </w:r>
    </w:p>
    <w:p w14:paraId="73B10F1C" w14:textId="3A1545B2" w:rsidR="00AC5873" w:rsidRPr="00AC5873" w:rsidRDefault="00AC5873" w:rsidP="00AC5873">
      <w:r w:rsidRPr="00AC5873">
        <w:t>Stinson read from the SDAO handbook regarding the publication of meeting minutes. She also expressed concern about the May 27 agenda item regarding the appointment to Board Position #3. She stated that she had not seen any public notice advertising the vacant position and believed that public notice should have been posted for the opening.</w:t>
      </w:r>
    </w:p>
    <w:p w14:paraId="7FB4E830" w14:textId="6A9D92CA" w:rsidR="00AC5873" w:rsidRPr="00AC5873" w:rsidRDefault="00AC5873" w:rsidP="00AC5873">
      <w:r w:rsidRPr="00AC5873">
        <w:t xml:space="preserve">Leeper stated that the position had been advertised. Skaar added that the vacancy had been posted on Facebook and published in the newspaper. Stinson clarified that her concern was that the vacancy had not been posted on the </w:t>
      </w:r>
      <w:proofErr w:type="gramStart"/>
      <w:r w:rsidRPr="00AC5873">
        <w:t>District's</w:t>
      </w:r>
      <w:proofErr w:type="gramEnd"/>
      <w:r w:rsidRPr="00AC5873">
        <w:t xml:space="preserve"> website.</w:t>
      </w:r>
    </w:p>
    <w:p w14:paraId="58BD55C4" w14:textId="7B3EC7F2" w:rsidR="005143FD" w:rsidRDefault="005143FD" w:rsidP="00F73E05">
      <w:pPr>
        <w:rPr>
          <w:b/>
          <w:bCs/>
        </w:rPr>
      </w:pPr>
      <w:r>
        <w:rPr>
          <w:b/>
          <w:bCs/>
        </w:rPr>
        <w:t>11. Previous months minutes:</w:t>
      </w:r>
      <w:r w:rsidR="00BE2A5D">
        <w:rPr>
          <w:b/>
          <w:bCs/>
        </w:rPr>
        <w:t xml:space="preserve"> </w:t>
      </w:r>
    </w:p>
    <w:p w14:paraId="23744E0C" w14:textId="77777777" w:rsidR="00BE2A5D" w:rsidRDefault="00BE2A5D" w:rsidP="00F73E05">
      <w:r>
        <w:rPr>
          <w:b/>
          <w:bCs/>
        </w:rPr>
        <w:t xml:space="preserve">Motion: </w:t>
      </w:r>
      <w:r w:rsidRPr="00BE2A5D">
        <w:t>Ben Anderson noted that May 13</w:t>
      </w:r>
      <w:r w:rsidRPr="00BE2A5D">
        <w:rPr>
          <w:vertAlign w:val="superscript"/>
        </w:rPr>
        <w:t>th</w:t>
      </w:r>
      <w:r w:rsidRPr="00BE2A5D">
        <w:t xml:space="preserve"> budget meeting minutes need to be corrected to Chief Skaar instead of </w:t>
      </w:r>
      <w:proofErr w:type="spellStart"/>
      <w:r w:rsidRPr="00BE2A5D">
        <w:t>Lepin</w:t>
      </w:r>
      <w:proofErr w:type="spellEnd"/>
      <w:r w:rsidRPr="00BE2A5D">
        <w:t xml:space="preserve"> under New Business D.</w:t>
      </w:r>
      <w:r>
        <w:t xml:space="preserve"> Stout moved to approve minutes with the change noted by Anderson.</w:t>
      </w:r>
    </w:p>
    <w:p w14:paraId="73B899B0" w14:textId="77777777" w:rsidR="00BE2A5D" w:rsidRDefault="00BE2A5D" w:rsidP="00F73E05">
      <w:r w:rsidRPr="00C3784F">
        <w:rPr>
          <w:b/>
          <w:bCs/>
        </w:rPr>
        <w:t>Second:</w:t>
      </w:r>
      <w:r>
        <w:t xml:space="preserve"> Boyle seconded the motion. Motion passed unanimously.</w:t>
      </w:r>
    </w:p>
    <w:p w14:paraId="39647D48" w14:textId="1933B271" w:rsidR="00BE2A5D" w:rsidRDefault="00BE2A5D" w:rsidP="00F73E05">
      <w:r w:rsidRPr="00C3784F">
        <w:rPr>
          <w:b/>
          <w:bCs/>
        </w:rPr>
        <w:t>Motion:</w:t>
      </w:r>
      <w:r>
        <w:t xml:space="preserve"> Boyle motioned to approve the </w:t>
      </w:r>
      <w:r w:rsidR="00AC5873">
        <w:t>May</w:t>
      </w:r>
      <w:r>
        <w:t xml:space="preserve"> 27</w:t>
      </w:r>
      <w:r w:rsidRPr="00BE2A5D">
        <w:rPr>
          <w:vertAlign w:val="superscript"/>
        </w:rPr>
        <w:t>th</w:t>
      </w:r>
      <w:r>
        <w:t xml:space="preserve"> board meeting minutes. </w:t>
      </w:r>
    </w:p>
    <w:p w14:paraId="6CC3D29B" w14:textId="01F07C5C" w:rsidR="00BE2A5D" w:rsidRDefault="00BE2A5D" w:rsidP="00F73E05">
      <w:r w:rsidRPr="00C3784F">
        <w:rPr>
          <w:b/>
          <w:bCs/>
        </w:rPr>
        <w:lastRenderedPageBreak/>
        <w:t>Second:</w:t>
      </w:r>
      <w:r>
        <w:t xml:space="preserve"> Anderson seconded. </w:t>
      </w:r>
    </w:p>
    <w:p w14:paraId="064B9997" w14:textId="01DF88FA" w:rsidR="00BE2A5D" w:rsidRPr="00C3784F" w:rsidRDefault="00BE2A5D" w:rsidP="00F73E05">
      <w:pPr>
        <w:rPr>
          <w:b/>
          <w:bCs/>
        </w:rPr>
      </w:pPr>
      <w:r w:rsidRPr="00C3784F">
        <w:rPr>
          <w:b/>
          <w:bCs/>
        </w:rPr>
        <w:t>Motion passed unanimously.</w:t>
      </w:r>
    </w:p>
    <w:p w14:paraId="03534C07" w14:textId="24745685" w:rsidR="00BE2A5D" w:rsidRDefault="00BE2A5D" w:rsidP="00F73E05">
      <w:r w:rsidRPr="00BE2A5D">
        <w:rPr>
          <w:b/>
          <w:bCs/>
        </w:rPr>
        <w:t>Motion:</w:t>
      </w:r>
      <w:r>
        <w:t xml:space="preserve"> Anderson moved to approve the June 2</w:t>
      </w:r>
      <w:r w:rsidRPr="00BE2A5D">
        <w:rPr>
          <w:vertAlign w:val="superscript"/>
        </w:rPr>
        <w:t>nd</w:t>
      </w:r>
      <w:r>
        <w:t xml:space="preserve"> special board meeting. </w:t>
      </w:r>
    </w:p>
    <w:p w14:paraId="0E47A5D3" w14:textId="7DBE3BB1" w:rsidR="00BE2A5D" w:rsidRDefault="00BE2A5D" w:rsidP="00F73E05">
      <w:r w:rsidRPr="00BE2A5D">
        <w:rPr>
          <w:b/>
          <w:bCs/>
        </w:rPr>
        <w:t>Second:</w:t>
      </w:r>
      <w:r>
        <w:t xml:space="preserve"> Boyle seconded. </w:t>
      </w:r>
    </w:p>
    <w:p w14:paraId="60DCF3E2" w14:textId="5DA51FAB" w:rsidR="00BE2A5D" w:rsidRPr="00C3784F" w:rsidRDefault="00BE2A5D" w:rsidP="00F73E05">
      <w:pPr>
        <w:rPr>
          <w:b/>
          <w:bCs/>
        </w:rPr>
      </w:pPr>
      <w:r w:rsidRPr="00C3784F">
        <w:rPr>
          <w:b/>
          <w:bCs/>
        </w:rPr>
        <w:t xml:space="preserve">Motion passed unanimously.  </w:t>
      </w:r>
    </w:p>
    <w:p w14:paraId="33C5BABD" w14:textId="4F2ABB3B" w:rsidR="005143FD" w:rsidRDefault="005143FD" w:rsidP="00F73E05">
      <w:pPr>
        <w:rPr>
          <w:b/>
          <w:bCs/>
        </w:rPr>
      </w:pPr>
      <w:r>
        <w:rPr>
          <w:b/>
          <w:bCs/>
        </w:rPr>
        <w:t>12. Finance Update:</w:t>
      </w:r>
      <w:r w:rsidRPr="00C3784F">
        <w:t xml:space="preserve"> </w:t>
      </w:r>
      <w:r w:rsidR="00BE2A5D" w:rsidRPr="00C3784F">
        <w:t xml:space="preserve">For the current loan agreement we have roughly 20k due for the principal. We are </w:t>
      </w:r>
      <w:r w:rsidR="00C3784F" w:rsidRPr="00C3784F">
        <w:t>examining</w:t>
      </w:r>
      <w:r w:rsidR="00BE2A5D" w:rsidRPr="00C3784F">
        <w:t xml:space="preserve"> the </w:t>
      </w:r>
      <w:r w:rsidR="00C3784F" w:rsidRPr="00C3784F">
        <w:t xml:space="preserve">principal due. All documents have been received from the bank currently. We will move forward with Chief </w:t>
      </w:r>
      <w:proofErr w:type="spellStart"/>
      <w:proofErr w:type="gramStart"/>
      <w:r w:rsidR="00C3784F" w:rsidRPr="00C3784F">
        <w:t>Skaars</w:t>
      </w:r>
      <w:proofErr w:type="spellEnd"/>
      <w:proofErr w:type="gramEnd"/>
      <w:r w:rsidR="00C3784F" w:rsidRPr="00C3784F">
        <w:t xml:space="preserve"> approval. We will continue monitoring cash coming in.</w:t>
      </w:r>
      <w:r w:rsidR="00C3784F">
        <w:rPr>
          <w:b/>
          <w:bCs/>
        </w:rPr>
        <w:t xml:space="preserve"> </w:t>
      </w:r>
    </w:p>
    <w:p w14:paraId="11B54412" w14:textId="24F90606" w:rsidR="005143FD" w:rsidRDefault="005143FD" w:rsidP="00F73E05">
      <w:pPr>
        <w:rPr>
          <w:b/>
          <w:bCs/>
        </w:rPr>
      </w:pPr>
      <w:r>
        <w:rPr>
          <w:b/>
          <w:bCs/>
        </w:rPr>
        <w:t xml:space="preserve">13. </w:t>
      </w:r>
      <w:r w:rsidR="00B858AD">
        <w:rPr>
          <w:b/>
          <w:bCs/>
        </w:rPr>
        <w:t>Pay Bills</w:t>
      </w:r>
    </w:p>
    <w:p w14:paraId="3880B187" w14:textId="5A9B2E98" w:rsidR="00B858AD" w:rsidRPr="00B858AD" w:rsidRDefault="00B858AD" w:rsidP="00F73E05">
      <w:r>
        <w:rPr>
          <w:b/>
          <w:bCs/>
        </w:rPr>
        <w:t xml:space="preserve">Motion: </w:t>
      </w:r>
      <w:r w:rsidRPr="00B858AD">
        <w:t>Boyle motioned to pay the May 2026 bills.</w:t>
      </w:r>
    </w:p>
    <w:p w14:paraId="4B963F60" w14:textId="540964C1" w:rsidR="00B858AD" w:rsidRDefault="00B858AD" w:rsidP="00F73E05">
      <w:pPr>
        <w:rPr>
          <w:b/>
          <w:bCs/>
        </w:rPr>
      </w:pPr>
      <w:r>
        <w:rPr>
          <w:b/>
          <w:bCs/>
        </w:rPr>
        <w:t xml:space="preserve">Second: </w:t>
      </w:r>
      <w:r w:rsidRPr="00B858AD">
        <w:t>Stout seconded.</w:t>
      </w:r>
      <w:r>
        <w:rPr>
          <w:b/>
          <w:bCs/>
        </w:rPr>
        <w:t xml:space="preserve"> </w:t>
      </w:r>
    </w:p>
    <w:p w14:paraId="35A6B698" w14:textId="041D108A" w:rsidR="00B858AD" w:rsidRDefault="00B858AD" w:rsidP="00F73E05">
      <w:pPr>
        <w:rPr>
          <w:b/>
          <w:bCs/>
        </w:rPr>
      </w:pPr>
      <w:r>
        <w:rPr>
          <w:b/>
          <w:bCs/>
        </w:rPr>
        <w:t xml:space="preserve">Motion passed unanimously. </w:t>
      </w:r>
    </w:p>
    <w:p w14:paraId="05866141" w14:textId="21B3DF9E" w:rsidR="005143FD" w:rsidRDefault="005143FD" w:rsidP="00F73E05">
      <w:pPr>
        <w:rPr>
          <w:b/>
          <w:bCs/>
        </w:rPr>
      </w:pPr>
      <w:r>
        <w:rPr>
          <w:b/>
          <w:bCs/>
        </w:rPr>
        <w:t xml:space="preserve">14. </w:t>
      </w:r>
      <w:r w:rsidR="00911CCC" w:rsidRPr="00C3784F">
        <w:rPr>
          <w:b/>
          <w:bCs/>
        </w:rPr>
        <w:t>Old Business:</w:t>
      </w:r>
      <w:r w:rsidR="00911CCC">
        <w:rPr>
          <w:b/>
          <w:bCs/>
        </w:rPr>
        <w:t xml:space="preserve"> </w:t>
      </w:r>
    </w:p>
    <w:p w14:paraId="60B6627A" w14:textId="39CF74F3" w:rsidR="005143FD" w:rsidRDefault="00B858AD" w:rsidP="00F73E05">
      <w:pPr>
        <w:rPr>
          <w:b/>
          <w:bCs/>
        </w:rPr>
      </w:pPr>
      <w:r>
        <w:rPr>
          <w:b/>
          <w:bCs/>
        </w:rPr>
        <w:t xml:space="preserve">        </w:t>
      </w:r>
      <w:r w:rsidRPr="00AC5873">
        <w:rPr>
          <w:b/>
          <w:bCs/>
        </w:rPr>
        <w:t xml:space="preserve">A. </w:t>
      </w:r>
      <w:r w:rsidR="005143FD" w:rsidRPr="00AC5873">
        <w:rPr>
          <w:b/>
          <w:bCs/>
        </w:rPr>
        <w:t xml:space="preserve">Billing Chief </w:t>
      </w:r>
      <w:proofErr w:type="spellStart"/>
      <w:r w:rsidR="005143FD" w:rsidRPr="00AC5873">
        <w:rPr>
          <w:b/>
          <w:bCs/>
        </w:rPr>
        <w:t>Lepin</w:t>
      </w:r>
      <w:proofErr w:type="spellEnd"/>
      <w:r w:rsidRPr="00AC5873">
        <w:rPr>
          <w:b/>
          <w:bCs/>
        </w:rPr>
        <w:t>:</w:t>
      </w:r>
      <w:r>
        <w:rPr>
          <w:b/>
          <w:bCs/>
        </w:rPr>
        <w:t xml:space="preserve"> </w:t>
      </w:r>
      <w:r w:rsidR="00AC5873" w:rsidRPr="00AC5873">
        <w:t xml:space="preserve">Chief </w:t>
      </w:r>
      <w:r w:rsidR="00AC5873">
        <w:t>S</w:t>
      </w:r>
      <w:r w:rsidR="00AC5873" w:rsidRPr="00AC5873">
        <w:t xml:space="preserve">kaar went over the billing update as DC </w:t>
      </w:r>
      <w:proofErr w:type="spellStart"/>
      <w:r w:rsidR="00AC5873" w:rsidRPr="00AC5873">
        <w:t>Lepin</w:t>
      </w:r>
      <w:proofErr w:type="spellEnd"/>
      <w:r w:rsidR="00AC5873" w:rsidRPr="00AC5873">
        <w:t xml:space="preserve"> was absent </w:t>
      </w:r>
      <w:proofErr w:type="gramStart"/>
      <w:r w:rsidR="00AC5873" w:rsidRPr="00AC5873">
        <w:t>at</w:t>
      </w:r>
      <w:proofErr w:type="gramEnd"/>
      <w:r w:rsidR="00AC5873" w:rsidRPr="00AC5873">
        <w:t xml:space="preserve"> this meeting.</w:t>
      </w:r>
      <w:r w:rsidR="00AC5873">
        <w:rPr>
          <w:b/>
          <w:bCs/>
        </w:rPr>
        <w:t xml:space="preserve"> </w:t>
      </w:r>
    </w:p>
    <w:p w14:paraId="2240C7CA" w14:textId="2FEA8C90" w:rsidR="00B858AD" w:rsidRDefault="00B858AD" w:rsidP="00F73E05">
      <w:pPr>
        <w:rPr>
          <w:b/>
          <w:bCs/>
        </w:rPr>
      </w:pPr>
      <w:r>
        <w:rPr>
          <w:b/>
          <w:bCs/>
        </w:rPr>
        <w:t xml:space="preserve">New Business </w:t>
      </w:r>
    </w:p>
    <w:p w14:paraId="2723A3AB" w14:textId="39F073A0" w:rsidR="00911CCC" w:rsidRPr="00911CCC" w:rsidRDefault="005143FD" w:rsidP="00911CCC">
      <w:pPr>
        <w:pStyle w:val="ListParagraph"/>
        <w:numPr>
          <w:ilvl w:val="0"/>
          <w:numId w:val="34"/>
        </w:numPr>
      </w:pPr>
      <w:r w:rsidRPr="005143FD">
        <w:rPr>
          <w:b/>
          <w:bCs/>
        </w:rPr>
        <w:t>Step Increase</w:t>
      </w:r>
      <w:r w:rsidR="00911CCC">
        <w:rPr>
          <w:b/>
          <w:bCs/>
        </w:rPr>
        <w:t xml:space="preserve">: </w:t>
      </w:r>
      <w:r w:rsidR="00911CCC" w:rsidRPr="00911CCC">
        <w:t xml:space="preserve">Skaar told the board that the line staff is due to get a step increase. </w:t>
      </w:r>
    </w:p>
    <w:p w14:paraId="61E250DD" w14:textId="509538B5" w:rsidR="005143FD" w:rsidRPr="00911CCC" w:rsidRDefault="005143FD" w:rsidP="005143FD">
      <w:pPr>
        <w:pStyle w:val="ListParagraph"/>
        <w:numPr>
          <w:ilvl w:val="0"/>
          <w:numId w:val="34"/>
        </w:numPr>
      </w:pPr>
      <w:r w:rsidRPr="00911CCC">
        <w:rPr>
          <w:b/>
          <w:bCs/>
        </w:rPr>
        <w:t>EMS Report</w:t>
      </w:r>
      <w:r w:rsidR="00911CCC" w:rsidRPr="00911CCC">
        <w:rPr>
          <w:b/>
          <w:bCs/>
        </w:rPr>
        <w:t>:</w:t>
      </w:r>
      <w:r w:rsidR="00911CCC">
        <w:t xml:space="preserve"> nothing further to be added. </w:t>
      </w:r>
    </w:p>
    <w:p w14:paraId="2E51F8CB" w14:textId="77777777" w:rsidR="00AC5873" w:rsidRPr="00AC5873" w:rsidRDefault="005143FD" w:rsidP="00AC5873">
      <w:pPr>
        <w:pStyle w:val="isselectedend"/>
        <w:rPr>
          <w:rFonts w:asciiTheme="minorHAnsi" w:hAnsiTheme="minorHAnsi"/>
        </w:rPr>
      </w:pPr>
      <w:r w:rsidRPr="00911CCC">
        <w:rPr>
          <w:b/>
          <w:bCs/>
        </w:rPr>
        <w:t>Chief Repor</w:t>
      </w:r>
      <w:r w:rsidR="00AC5873">
        <w:rPr>
          <w:b/>
          <w:bCs/>
        </w:rPr>
        <w:t xml:space="preserve">t- Chief Skaar: </w:t>
      </w:r>
      <w:r w:rsidR="00AC5873" w:rsidRPr="00AC5873">
        <w:rPr>
          <w:rFonts w:asciiTheme="minorHAnsi" w:hAnsiTheme="minorHAnsi"/>
        </w:rPr>
        <w:t xml:space="preserve">Chief Skaar went over the monthly report. Call volume is continuing to increase now that it is the month of </w:t>
      </w:r>
      <w:proofErr w:type="gramStart"/>
      <w:r w:rsidR="00AC5873" w:rsidRPr="00AC5873">
        <w:rPr>
          <w:rFonts w:asciiTheme="minorHAnsi" w:hAnsiTheme="minorHAnsi"/>
        </w:rPr>
        <w:t>May</w:t>
      </w:r>
      <w:proofErr w:type="gramEnd"/>
      <w:r w:rsidR="00AC5873" w:rsidRPr="00AC5873">
        <w:rPr>
          <w:rFonts w:asciiTheme="minorHAnsi" w:hAnsiTheme="minorHAnsi"/>
        </w:rPr>
        <w:t xml:space="preserve"> and the summer months are approaching. Anderson asked what the hazard calls were. Skaar stated they were calls such as power lines down or similar incidents. Stout asked if we had last year's numbers. We did not have them on hand, but call volume is tracking about the same.</w:t>
      </w:r>
    </w:p>
    <w:p w14:paraId="19C254E5" w14:textId="77777777"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 xml:space="preserve">Skaar stated that we applied for a staffing grant. One was a rural grant that would allow us to hire three firefighters. </w:t>
      </w:r>
      <w:proofErr w:type="gramStart"/>
      <w:r w:rsidRPr="00AC5873">
        <w:rPr>
          <w:rFonts w:eastAsia="Times New Roman" w:cs="Times New Roman"/>
          <w:kern w:val="0"/>
          <w14:ligatures w14:val="none"/>
        </w:rPr>
        <w:t>The majority of</w:t>
      </w:r>
      <w:proofErr w:type="gramEnd"/>
      <w:r w:rsidRPr="00AC5873">
        <w:rPr>
          <w:rFonts w:eastAsia="Times New Roman" w:cs="Times New Roman"/>
          <w:kern w:val="0"/>
          <w14:ligatures w14:val="none"/>
        </w:rPr>
        <w:t xml:space="preserve"> the cost would be covered by the grant. We also applied for a SAFER FEMA grant. It is a 75/25 grant followed by a 65/35 grant in the final year. Skaar expressed that this would greatly help staffing. If we are selected, it will take some time to work through the process. We will continue looking into staffing options and grant opportunities.</w:t>
      </w:r>
    </w:p>
    <w:p w14:paraId="4F3FA42A" w14:textId="77777777"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 xml:space="preserve">Skaar noted that we have created a hiring list for future firefighter/paramedics, and we have three candidates scheduled for interviews next week. Skaar stated that he completed some cost comparisons, including step increases, and if we were to hire three firefighter/paramedics, we would still be </w:t>
      </w:r>
      <w:r w:rsidRPr="00AC5873">
        <w:rPr>
          <w:rFonts w:eastAsia="Times New Roman" w:cs="Times New Roman"/>
          <w:kern w:val="0"/>
          <w14:ligatures w14:val="none"/>
        </w:rPr>
        <w:lastRenderedPageBreak/>
        <w:t>approximately $50,000 under budget. He is requesting approval from the Board to return to a staffing level of five personnel per shift.</w:t>
      </w:r>
    </w:p>
    <w:p w14:paraId="5789CA54" w14:textId="77777777"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Currently, we are utilizing part-time staff and overtime; however, even with those resources, it is difficult to maintain adequate staffing. This would not increase staffing beyond our plan but would simply return us to the minimum staffing level outlined in our staffing model. Running a crew of four is very challenging. There were two days this week when we only had one ALS ambulance in service and had to suspend transfer coverage.</w:t>
      </w:r>
    </w:p>
    <w:p w14:paraId="5C23E802" w14:textId="77777777"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Under our current staffing model, each shift consists of one captain, one EMT, and the remaining personnel are paramedics. Boyle stated that staffing for 17.5 FTEs is already budgeted, so we need to return to that level as soon as possible. Stout agreed.</w:t>
      </w:r>
    </w:p>
    <w:p w14:paraId="6888795A" w14:textId="77777777"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Leeper stated that we cannot sustain our current staffing levels. He stated that we could potentially have gaps in response coverage, and we need to return to our minimum staffing levels.</w:t>
      </w:r>
    </w:p>
    <w:p w14:paraId="008F8390" w14:textId="2EBF1429" w:rsidR="00AC5873" w:rsidRPr="00AC5873" w:rsidRDefault="00AC5873" w:rsidP="00AC5873">
      <w:pPr>
        <w:spacing w:before="100" w:beforeAutospacing="1" w:after="100" w:afterAutospacing="1" w:line="240" w:lineRule="auto"/>
        <w:rPr>
          <w:rFonts w:eastAsia="Times New Roman" w:cs="Times New Roman"/>
          <w:kern w:val="0"/>
          <w14:ligatures w14:val="none"/>
        </w:rPr>
      </w:pPr>
      <w:r w:rsidRPr="00AC5873">
        <w:rPr>
          <w:rFonts w:eastAsia="Times New Roman" w:cs="Times New Roman"/>
          <w:kern w:val="0"/>
          <w14:ligatures w14:val="none"/>
        </w:rPr>
        <w:t xml:space="preserve">Anderson asked, with staffing increasing, what Skaar's thoughts were regarding negotiations. Skaar stated that there are many layers to consider. The </w:t>
      </w:r>
      <w:proofErr w:type="gramStart"/>
      <w:r w:rsidRPr="00AC5873">
        <w:rPr>
          <w:rFonts w:eastAsia="Times New Roman" w:cs="Times New Roman"/>
          <w:kern w:val="0"/>
          <w14:ligatures w14:val="none"/>
        </w:rPr>
        <w:t>first priority</w:t>
      </w:r>
      <w:proofErr w:type="gramEnd"/>
      <w:r w:rsidRPr="00AC5873">
        <w:rPr>
          <w:rFonts w:eastAsia="Times New Roman" w:cs="Times New Roman"/>
          <w:kern w:val="0"/>
          <w14:ligatures w14:val="none"/>
        </w:rPr>
        <w:t xml:space="preserve"> is staffing, followed by the loan, and then other financial obligations</w:t>
      </w:r>
      <w:r>
        <w:rPr>
          <w:rFonts w:eastAsia="Times New Roman" w:cs="Times New Roman"/>
          <w:kern w:val="0"/>
          <w14:ligatures w14:val="none"/>
        </w:rPr>
        <w:t xml:space="preserve">. </w:t>
      </w:r>
    </w:p>
    <w:p w14:paraId="360EFD1E" w14:textId="77777777" w:rsidR="00AC5873" w:rsidRPr="00AC5873" w:rsidRDefault="00AC5873" w:rsidP="00AC5873">
      <w:pPr>
        <w:pStyle w:val="ListParagraph"/>
      </w:pPr>
    </w:p>
    <w:p w14:paraId="3184C1B8" w14:textId="25E86B1D" w:rsidR="00911CCC" w:rsidRPr="00AC5873" w:rsidRDefault="00720E84" w:rsidP="00911CCC">
      <w:pPr>
        <w:pStyle w:val="ListParagraph"/>
        <w:numPr>
          <w:ilvl w:val="0"/>
          <w:numId w:val="34"/>
        </w:numPr>
      </w:pPr>
      <w:r w:rsidRPr="00AC5873">
        <w:rPr>
          <w:b/>
          <w:bCs/>
        </w:rPr>
        <w:t>Amendment:</w:t>
      </w:r>
      <w:r w:rsidR="00911CCC">
        <w:t xml:space="preserve"> Approve budget and supp budget. </w:t>
      </w:r>
    </w:p>
    <w:p w14:paraId="3B459E15" w14:textId="62B8D520" w:rsidR="00720E84" w:rsidRDefault="00720E84" w:rsidP="00911CCC">
      <w:pPr>
        <w:pStyle w:val="ListParagraph"/>
      </w:pPr>
      <w:r w:rsidRPr="00720E84">
        <w:rPr>
          <w:b/>
          <w:bCs/>
        </w:rPr>
        <w:t>Motioned:</w:t>
      </w:r>
      <w:r>
        <w:t xml:space="preserve"> </w:t>
      </w:r>
      <w:r w:rsidRPr="00B858AD">
        <w:t xml:space="preserve">Gassner read </w:t>
      </w:r>
      <w:r w:rsidR="00B858AD" w:rsidRPr="00B858AD">
        <w:t xml:space="preserve">the </w:t>
      </w:r>
      <w:r w:rsidRPr="00B858AD">
        <w:t>motion to adopt resolution 2</w:t>
      </w:r>
      <w:r w:rsidR="00B858AD" w:rsidRPr="00B858AD">
        <w:t>025-20</w:t>
      </w:r>
      <w:r w:rsidRPr="00B858AD">
        <w:t xml:space="preserve">26 #11 for the supp budget and </w:t>
      </w:r>
      <w:r w:rsidR="00B858AD" w:rsidRPr="00B858AD">
        <w:t xml:space="preserve">to </w:t>
      </w:r>
      <w:r w:rsidRPr="00B858AD">
        <w:t>adopt res 2025</w:t>
      </w:r>
      <w:r w:rsidR="00B858AD" w:rsidRPr="00B858AD">
        <w:t>-</w:t>
      </w:r>
      <w:r w:rsidRPr="00B858AD">
        <w:t xml:space="preserve">2026 </w:t>
      </w:r>
      <w:r w:rsidR="00B858AD" w:rsidRPr="00B858AD">
        <w:t>#</w:t>
      </w:r>
      <w:r w:rsidRPr="00B858AD">
        <w:t>12</w:t>
      </w:r>
      <w:r w:rsidR="00B858AD" w:rsidRPr="00B858AD">
        <w:t>,</w:t>
      </w:r>
      <w:r w:rsidRPr="00B858AD">
        <w:t xml:space="preserve"> resolution adopting budget</w:t>
      </w:r>
      <w:r w:rsidR="00B858AD" w:rsidRPr="00B858AD">
        <w:t>,</w:t>
      </w:r>
      <w:r w:rsidRPr="00B858AD">
        <w:t xml:space="preserve"> </w:t>
      </w:r>
      <w:r w:rsidR="00B858AD" w:rsidRPr="00B858AD">
        <w:t>resolution</w:t>
      </w:r>
      <w:r w:rsidRPr="00B858AD">
        <w:t xml:space="preserve"> making appropriations resolution appropriating tax and </w:t>
      </w:r>
      <w:r w:rsidR="00B858AD" w:rsidRPr="00B858AD">
        <w:t xml:space="preserve">resolution categorizing </w:t>
      </w:r>
      <w:r w:rsidRPr="00B858AD">
        <w:t>the tax.</w:t>
      </w:r>
      <w:r>
        <w:t xml:space="preserve"> Ben Anderson </w:t>
      </w:r>
      <w:proofErr w:type="gramStart"/>
      <w:r>
        <w:t>stated</w:t>
      </w:r>
      <w:proofErr w:type="gramEnd"/>
      <w:r>
        <w:t xml:space="preserve"> “so moved.” </w:t>
      </w:r>
    </w:p>
    <w:p w14:paraId="3D71AC03" w14:textId="675E0E66" w:rsidR="00911CCC" w:rsidRDefault="00911CCC" w:rsidP="00911CCC">
      <w:pPr>
        <w:pStyle w:val="ListParagraph"/>
      </w:pPr>
      <w:r w:rsidRPr="00720E84">
        <w:rPr>
          <w:b/>
          <w:bCs/>
        </w:rPr>
        <w:t>Second:</w:t>
      </w:r>
      <w:r>
        <w:t xml:space="preserve"> </w:t>
      </w:r>
      <w:r w:rsidR="00720E84">
        <w:t>Stout</w:t>
      </w:r>
      <w:r>
        <w:t xml:space="preserve"> </w:t>
      </w:r>
      <w:r w:rsidR="00720E84">
        <w:t>seconded the motion.</w:t>
      </w:r>
    </w:p>
    <w:p w14:paraId="4CFCD02E" w14:textId="19CB415E" w:rsidR="00B858AD" w:rsidRPr="000E19AE" w:rsidRDefault="000E19AE" w:rsidP="00911CCC">
      <w:pPr>
        <w:pStyle w:val="ListParagraph"/>
        <w:rPr>
          <w:b/>
          <w:bCs/>
        </w:rPr>
      </w:pPr>
      <w:r w:rsidRPr="000E19AE">
        <w:rPr>
          <w:b/>
          <w:bCs/>
        </w:rPr>
        <w:t xml:space="preserve">Motion passed unanimously. </w:t>
      </w:r>
    </w:p>
    <w:p w14:paraId="6D0519E6" w14:textId="7FD086B8" w:rsidR="005143FD" w:rsidRDefault="005143FD" w:rsidP="005143FD">
      <w:r w:rsidRPr="00B858AD">
        <w:rPr>
          <w:b/>
          <w:bCs/>
        </w:rPr>
        <w:t>16. Citizens Input:</w:t>
      </w:r>
      <w:r w:rsidR="00B858AD">
        <w:t xml:space="preserve"> No </w:t>
      </w:r>
      <w:proofErr w:type="gramStart"/>
      <w:r w:rsidR="00B858AD">
        <w:t>citizens</w:t>
      </w:r>
      <w:proofErr w:type="gramEnd"/>
      <w:r w:rsidR="00B858AD">
        <w:t xml:space="preserve"> input.</w:t>
      </w:r>
    </w:p>
    <w:p w14:paraId="7CC079CD" w14:textId="4443DDBC" w:rsidR="005143FD" w:rsidRDefault="005143FD" w:rsidP="005143FD">
      <w:r w:rsidRPr="00B858AD">
        <w:rPr>
          <w:b/>
          <w:bCs/>
        </w:rPr>
        <w:t>17. Additional Comments or Announcements on or off the agenda:</w:t>
      </w:r>
      <w:r>
        <w:t xml:space="preserve"> </w:t>
      </w:r>
      <w:r w:rsidR="000E19AE">
        <w:t xml:space="preserve">Stout asked as far as the open board position what are we doing to move forward? Leeper </w:t>
      </w:r>
      <w:proofErr w:type="gramStart"/>
      <w:r w:rsidR="000E19AE">
        <w:t>stated</w:t>
      </w:r>
      <w:proofErr w:type="gramEnd"/>
      <w:r w:rsidR="000E19AE">
        <w:t xml:space="preserve"> for the person interested we need to interview him. </w:t>
      </w:r>
    </w:p>
    <w:p w14:paraId="002286DE" w14:textId="582DB852" w:rsidR="00920CA5" w:rsidRPr="005143FD" w:rsidRDefault="0011167B" w:rsidP="005143FD">
      <w:pPr>
        <w:rPr>
          <w:b/>
          <w:bCs/>
        </w:rPr>
      </w:pPr>
      <w:r>
        <w:pict w14:anchorId="5EA19ED2">
          <v:rect id="_x0000_i1046" style="width:0;height:1.5pt" o:hralign="center" o:hrstd="t" o:hr="t" fillcolor="#a0a0a0" stroked="f"/>
        </w:pict>
      </w:r>
    </w:p>
    <w:p w14:paraId="4C49ECED" w14:textId="21562051" w:rsidR="00BD3B5E" w:rsidRDefault="00BD3B5E" w:rsidP="00F73E05">
      <w:pPr>
        <w:rPr>
          <w:b/>
          <w:bCs/>
        </w:rPr>
      </w:pPr>
      <w:r>
        <w:rPr>
          <w:b/>
          <w:bCs/>
        </w:rPr>
        <w:t>B. Pay Bills</w:t>
      </w:r>
    </w:p>
    <w:p w14:paraId="350A3136" w14:textId="7F4EAAEB" w:rsidR="00BD3B5E" w:rsidRPr="001448E9" w:rsidRDefault="00BD3B5E" w:rsidP="004E4019">
      <w:pPr>
        <w:spacing w:after="0"/>
      </w:pPr>
      <w:r>
        <w:rPr>
          <w:b/>
          <w:bCs/>
        </w:rPr>
        <w:t xml:space="preserve">Motion: </w:t>
      </w:r>
      <w:r w:rsidR="001448E9">
        <w:t xml:space="preserve">Boyle made a motion to approve the April 2026 bills. </w:t>
      </w:r>
    </w:p>
    <w:p w14:paraId="76C8D452" w14:textId="430CC0A9" w:rsidR="00BD3B5E" w:rsidRPr="001448E9" w:rsidRDefault="00BD3B5E" w:rsidP="004E4019">
      <w:pPr>
        <w:spacing w:after="0"/>
      </w:pPr>
      <w:r>
        <w:rPr>
          <w:b/>
          <w:bCs/>
        </w:rPr>
        <w:t xml:space="preserve">Second: </w:t>
      </w:r>
      <w:r w:rsidR="001448E9">
        <w:t xml:space="preserve">Stout seconded. </w:t>
      </w:r>
    </w:p>
    <w:p w14:paraId="59668526" w14:textId="67FA6A36" w:rsidR="00BD3B5E" w:rsidRDefault="00BD3B5E" w:rsidP="004E4019">
      <w:pPr>
        <w:spacing w:after="0"/>
        <w:rPr>
          <w:b/>
          <w:bCs/>
        </w:rPr>
      </w:pPr>
      <w:r>
        <w:rPr>
          <w:b/>
          <w:bCs/>
        </w:rPr>
        <w:t xml:space="preserve">Motion passed unanimously. </w:t>
      </w:r>
    </w:p>
    <w:p w14:paraId="29EBB4DC" w14:textId="473F5E2A" w:rsidR="00307274" w:rsidRPr="00B858AD" w:rsidRDefault="0011167B" w:rsidP="00307274">
      <w:pPr>
        <w:rPr>
          <w:b/>
          <w:bCs/>
        </w:rPr>
      </w:pPr>
      <w:r>
        <w:rPr>
          <w:b/>
          <w:bCs/>
        </w:rPr>
        <w:pict w14:anchorId="00E4377D">
          <v:rect id="_x0000_i1047" style="width:0;height:1.5pt" o:hralign="center" o:hrstd="t" o:hr="t" fillcolor="#a0a0a0" stroked="f"/>
        </w:pict>
      </w:r>
    </w:p>
    <w:p w14:paraId="2A8FEC0A" w14:textId="650C5F07" w:rsidR="00BD3B5E" w:rsidRPr="00B858AD" w:rsidRDefault="00BD3B5E" w:rsidP="00307274">
      <w:r>
        <w:rPr>
          <w:b/>
          <w:bCs/>
        </w:rPr>
        <w:lastRenderedPageBreak/>
        <w:t>1</w:t>
      </w:r>
      <w:r w:rsidR="00662C82">
        <w:rPr>
          <w:b/>
          <w:bCs/>
        </w:rPr>
        <w:t>3</w:t>
      </w:r>
      <w:r>
        <w:rPr>
          <w:b/>
          <w:bCs/>
        </w:rPr>
        <w:t>. Additional Comments or Announcements</w:t>
      </w:r>
      <w:r w:rsidR="00257ADE">
        <w:rPr>
          <w:b/>
          <w:bCs/>
        </w:rPr>
        <w:t xml:space="preserve">: </w:t>
      </w:r>
      <w:r w:rsidR="0069455B">
        <w:t xml:space="preserve">No additional comments or concerns. </w:t>
      </w:r>
      <w:r w:rsidR="0011167B">
        <w:rPr>
          <w:b/>
          <w:bCs/>
        </w:rPr>
        <w:pict w14:anchorId="6D859A1C">
          <v:rect id="_x0000_i1050" style="width:0;height:1.5pt" o:hralign="center" o:hrstd="t" o:hr="t" fillcolor="#a0a0a0" stroked="f"/>
        </w:pict>
      </w:r>
    </w:p>
    <w:p w14:paraId="25050349" w14:textId="26A66D5B" w:rsidR="00BD3B5E" w:rsidRDefault="00BD3B5E" w:rsidP="00307274">
      <w:pPr>
        <w:rPr>
          <w:b/>
          <w:bCs/>
        </w:rPr>
      </w:pPr>
      <w:r>
        <w:rPr>
          <w:b/>
          <w:bCs/>
        </w:rPr>
        <w:t>1</w:t>
      </w:r>
      <w:r w:rsidR="00662C82">
        <w:rPr>
          <w:b/>
          <w:bCs/>
        </w:rPr>
        <w:t>4</w:t>
      </w:r>
      <w:r>
        <w:rPr>
          <w:b/>
          <w:bCs/>
        </w:rPr>
        <w:t>. Adjourn Meeting:</w:t>
      </w:r>
      <w:r w:rsidR="00051BA6">
        <w:rPr>
          <w:b/>
          <w:bCs/>
        </w:rPr>
        <w:t xml:space="preserve"> </w:t>
      </w:r>
      <w:r w:rsidR="0009786F">
        <w:rPr>
          <w:b/>
          <w:bCs/>
        </w:rPr>
        <w:t xml:space="preserve"> </w:t>
      </w:r>
      <w:r w:rsidR="0069455B">
        <w:rPr>
          <w:b/>
          <w:bCs/>
        </w:rPr>
        <w:t xml:space="preserve">6:39 </w:t>
      </w:r>
      <w:r w:rsidR="00257ADE">
        <w:rPr>
          <w:b/>
          <w:bCs/>
        </w:rPr>
        <w:t xml:space="preserve">PM </w:t>
      </w:r>
      <w:r w:rsidR="0011167B">
        <w:rPr>
          <w:b/>
          <w:bCs/>
        </w:rPr>
        <w:pict w14:anchorId="049D85C8">
          <v:rect id="_x0000_i1051" style="width:0;height:1.5pt" o:hralign="center" o:hrstd="t" o:hr="t" fillcolor="#a0a0a0" stroked="f"/>
        </w:pict>
      </w:r>
    </w:p>
    <w:p w14:paraId="473A47F3" w14:textId="77777777" w:rsidR="009235E9" w:rsidRDefault="009235E9" w:rsidP="00307274">
      <w:pPr>
        <w:rPr>
          <w:b/>
          <w:bCs/>
        </w:rPr>
      </w:pPr>
    </w:p>
    <w:p w14:paraId="7A4EEA32" w14:textId="59C72098" w:rsidR="00BD3B5E" w:rsidRDefault="00BD3B5E" w:rsidP="00307274">
      <w:pPr>
        <w:rPr>
          <w:b/>
          <w:bCs/>
        </w:rPr>
      </w:pPr>
      <w:r>
        <w:rPr>
          <w:b/>
          <w:bCs/>
        </w:rPr>
        <w:t xml:space="preserve">Signers: </w:t>
      </w:r>
    </w:p>
    <w:p w14:paraId="481C9C58" w14:textId="77777777" w:rsidR="00205763" w:rsidRPr="006055BB" w:rsidRDefault="00205763" w:rsidP="00307274"/>
    <w:p w14:paraId="437D54B1" w14:textId="34962D99" w:rsidR="00307274" w:rsidRPr="00DF4AE2" w:rsidRDefault="00307274" w:rsidP="006055BB">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sectPr w:rsidR="00307274" w:rsidRPr="00DF4AE2" w:rsidSect="00774CB0">
      <w:headerReference w:type="default" r:id="rId8"/>
      <w:footerReference w:type="default" r:id="rId9"/>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105D" w14:textId="77777777" w:rsidR="0011167B" w:rsidRDefault="0011167B" w:rsidP="00DD2905">
      <w:pPr>
        <w:spacing w:after="0" w:line="240" w:lineRule="auto"/>
      </w:pPr>
      <w:r>
        <w:separator/>
      </w:r>
    </w:p>
  </w:endnote>
  <w:endnote w:type="continuationSeparator" w:id="0">
    <w:p w14:paraId="56C2FA08" w14:textId="77777777" w:rsidR="0011167B" w:rsidRDefault="0011167B"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D521" w14:textId="77777777" w:rsidR="0011167B" w:rsidRDefault="0011167B" w:rsidP="00DD2905">
      <w:pPr>
        <w:spacing w:after="0" w:line="240" w:lineRule="auto"/>
      </w:pPr>
      <w:r>
        <w:separator/>
      </w:r>
    </w:p>
  </w:footnote>
  <w:footnote w:type="continuationSeparator" w:id="0">
    <w:p w14:paraId="1F2BF942" w14:textId="77777777" w:rsidR="0011167B" w:rsidRDefault="0011167B"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199276ED" w:rsidR="00DD2905" w:rsidRPr="00DD2905" w:rsidRDefault="00844885" w:rsidP="00DD2905">
    <w:pPr>
      <w:pStyle w:val="Header"/>
      <w:jc w:val="center"/>
      <w:rPr>
        <w:b/>
        <w:lang w:val="en"/>
      </w:rPr>
    </w:pPr>
    <w:r>
      <w:rPr>
        <w:b/>
        <w:lang w:val="en"/>
      </w:rPr>
      <w:t xml:space="preserve">June 24, 2026 </w:t>
    </w:r>
  </w:p>
  <w:p w14:paraId="6FA665A1" w14:textId="22297071"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329C4"/>
    <w:multiLevelType w:val="hybridMultilevel"/>
    <w:tmpl w:val="E926D752"/>
    <w:lvl w:ilvl="0" w:tplc="E4423974">
      <w:start w:val="1"/>
      <w:numFmt w:val="bullet"/>
      <w:lvlText w:val=""/>
      <w:lvlPicBulletId w:val="13"/>
      <w:lvlJc w:val="left"/>
      <w:pPr>
        <w:tabs>
          <w:tab w:val="num" w:pos="1980"/>
        </w:tabs>
        <w:ind w:left="1980" w:hanging="360"/>
      </w:pPr>
      <w:rPr>
        <w:rFonts w:ascii="Symbol" w:hAnsi="Symbol" w:hint="default"/>
      </w:rPr>
    </w:lvl>
    <w:lvl w:ilvl="1" w:tplc="A148BC24" w:tentative="1">
      <w:start w:val="1"/>
      <w:numFmt w:val="bullet"/>
      <w:lvlText w:val=""/>
      <w:lvlJc w:val="left"/>
      <w:pPr>
        <w:tabs>
          <w:tab w:val="num" w:pos="2700"/>
        </w:tabs>
        <w:ind w:left="2700" w:hanging="360"/>
      </w:pPr>
      <w:rPr>
        <w:rFonts w:ascii="Symbol" w:hAnsi="Symbol" w:hint="default"/>
      </w:rPr>
    </w:lvl>
    <w:lvl w:ilvl="2" w:tplc="67081354" w:tentative="1">
      <w:start w:val="1"/>
      <w:numFmt w:val="bullet"/>
      <w:lvlText w:val=""/>
      <w:lvlJc w:val="left"/>
      <w:pPr>
        <w:tabs>
          <w:tab w:val="num" w:pos="3420"/>
        </w:tabs>
        <w:ind w:left="3420" w:hanging="360"/>
      </w:pPr>
      <w:rPr>
        <w:rFonts w:ascii="Symbol" w:hAnsi="Symbol" w:hint="default"/>
      </w:rPr>
    </w:lvl>
    <w:lvl w:ilvl="3" w:tplc="0242D620" w:tentative="1">
      <w:start w:val="1"/>
      <w:numFmt w:val="bullet"/>
      <w:lvlText w:val=""/>
      <w:lvlJc w:val="left"/>
      <w:pPr>
        <w:tabs>
          <w:tab w:val="num" w:pos="4140"/>
        </w:tabs>
        <w:ind w:left="4140" w:hanging="360"/>
      </w:pPr>
      <w:rPr>
        <w:rFonts w:ascii="Symbol" w:hAnsi="Symbol" w:hint="default"/>
      </w:rPr>
    </w:lvl>
    <w:lvl w:ilvl="4" w:tplc="1BA02280" w:tentative="1">
      <w:start w:val="1"/>
      <w:numFmt w:val="bullet"/>
      <w:lvlText w:val=""/>
      <w:lvlJc w:val="left"/>
      <w:pPr>
        <w:tabs>
          <w:tab w:val="num" w:pos="4860"/>
        </w:tabs>
        <w:ind w:left="4860" w:hanging="360"/>
      </w:pPr>
      <w:rPr>
        <w:rFonts w:ascii="Symbol" w:hAnsi="Symbol" w:hint="default"/>
      </w:rPr>
    </w:lvl>
    <w:lvl w:ilvl="5" w:tplc="D062B672" w:tentative="1">
      <w:start w:val="1"/>
      <w:numFmt w:val="bullet"/>
      <w:lvlText w:val=""/>
      <w:lvlJc w:val="left"/>
      <w:pPr>
        <w:tabs>
          <w:tab w:val="num" w:pos="5580"/>
        </w:tabs>
        <w:ind w:left="5580" w:hanging="360"/>
      </w:pPr>
      <w:rPr>
        <w:rFonts w:ascii="Symbol" w:hAnsi="Symbol" w:hint="default"/>
      </w:rPr>
    </w:lvl>
    <w:lvl w:ilvl="6" w:tplc="AFCA580A" w:tentative="1">
      <w:start w:val="1"/>
      <w:numFmt w:val="bullet"/>
      <w:lvlText w:val=""/>
      <w:lvlJc w:val="left"/>
      <w:pPr>
        <w:tabs>
          <w:tab w:val="num" w:pos="6300"/>
        </w:tabs>
        <w:ind w:left="6300" w:hanging="360"/>
      </w:pPr>
      <w:rPr>
        <w:rFonts w:ascii="Symbol" w:hAnsi="Symbol" w:hint="default"/>
      </w:rPr>
    </w:lvl>
    <w:lvl w:ilvl="7" w:tplc="D47E8E90" w:tentative="1">
      <w:start w:val="1"/>
      <w:numFmt w:val="bullet"/>
      <w:lvlText w:val=""/>
      <w:lvlJc w:val="left"/>
      <w:pPr>
        <w:tabs>
          <w:tab w:val="num" w:pos="7020"/>
        </w:tabs>
        <w:ind w:left="7020" w:hanging="360"/>
      </w:pPr>
      <w:rPr>
        <w:rFonts w:ascii="Symbol" w:hAnsi="Symbol" w:hint="default"/>
      </w:rPr>
    </w:lvl>
    <w:lvl w:ilvl="8" w:tplc="ACC0C732" w:tentative="1">
      <w:start w:val="1"/>
      <w:numFmt w:val="bullet"/>
      <w:lvlText w:val=""/>
      <w:lvlJc w:val="left"/>
      <w:pPr>
        <w:tabs>
          <w:tab w:val="num" w:pos="7740"/>
        </w:tabs>
        <w:ind w:left="7740" w:hanging="360"/>
      </w:pPr>
      <w:rPr>
        <w:rFonts w:ascii="Symbol" w:hAnsi="Symbol" w:hint="default"/>
      </w:rPr>
    </w:lvl>
  </w:abstractNum>
  <w:abstractNum w:abstractNumId="18" w15:restartNumberingAfterBreak="0">
    <w:nsid w:val="45800522"/>
    <w:multiLevelType w:val="hybridMultilevel"/>
    <w:tmpl w:val="028E4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D0E35"/>
    <w:multiLevelType w:val="hybridMultilevel"/>
    <w:tmpl w:val="120E0AB2"/>
    <w:lvl w:ilvl="0" w:tplc="CA9A182E">
      <w:start w:val="1"/>
      <w:numFmt w:val="upperLetter"/>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21"/>
  </w:num>
  <w:num w:numId="2" w16cid:durableId="1531382822">
    <w:abstractNumId w:val="29"/>
  </w:num>
  <w:num w:numId="3" w16cid:durableId="17390975">
    <w:abstractNumId w:val="16"/>
  </w:num>
  <w:num w:numId="4" w16cid:durableId="218520411">
    <w:abstractNumId w:val="30"/>
  </w:num>
  <w:num w:numId="5" w16cid:durableId="1921671790">
    <w:abstractNumId w:val="28"/>
  </w:num>
  <w:num w:numId="6" w16cid:durableId="1281692172">
    <w:abstractNumId w:val="24"/>
  </w:num>
  <w:num w:numId="7" w16cid:durableId="1358854100">
    <w:abstractNumId w:val="3"/>
  </w:num>
  <w:num w:numId="8" w16cid:durableId="2133939506">
    <w:abstractNumId w:val="22"/>
  </w:num>
  <w:num w:numId="9" w16cid:durableId="1569875636">
    <w:abstractNumId w:val="7"/>
  </w:num>
  <w:num w:numId="10" w16cid:durableId="1972321699">
    <w:abstractNumId w:val="19"/>
  </w:num>
  <w:num w:numId="11" w16cid:durableId="1134132608">
    <w:abstractNumId w:val="15"/>
  </w:num>
  <w:num w:numId="12" w16cid:durableId="659500641">
    <w:abstractNumId w:val="25"/>
  </w:num>
  <w:num w:numId="13" w16cid:durableId="237909595">
    <w:abstractNumId w:val="33"/>
  </w:num>
  <w:num w:numId="14" w16cid:durableId="1689602676">
    <w:abstractNumId w:val="0"/>
  </w:num>
  <w:num w:numId="15" w16cid:durableId="306739455">
    <w:abstractNumId w:val="11"/>
  </w:num>
  <w:num w:numId="16" w16cid:durableId="1792893203">
    <w:abstractNumId w:val="5"/>
  </w:num>
  <w:num w:numId="17" w16cid:durableId="1746872507">
    <w:abstractNumId w:val="26"/>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20"/>
  </w:num>
  <w:num w:numId="24" w16cid:durableId="2138178358">
    <w:abstractNumId w:val="8"/>
  </w:num>
  <w:num w:numId="25" w16cid:durableId="2107996870">
    <w:abstractNumId w:val="27"/>
  </w:num>
  <w:num w:numId="26" w16cid:durableId="1913201014">
    <w:abstractNumId w:val="14"/>
  </w:num>
  <w:num w:numId="27" w16cid:durableId="1736735551">
    <w:abstractNumId w:val="32"/>
  </w:num>
  <w:num w:numId="28" w16cid:durableId="466633769">
    <w:abstractNumId w:val="9"/>
  </w:num>
  <w:num w:numId="29" w16cid:durableId="828598216">
    <w:abstractNumId w:val="31"/>
  </w:num>
  <w:num w:numId="30" w16cid:durableId="1989896866">
    <w:abstractNumId w:val="6"/>
  </w:num>
  <w:num w:numId="31" w16cid:durableId="7369815">
    <w:abstractNumId w:val="13"/>
  </w:num>
  <w:num w:numId="32" w16cid:durableId="937058249">
    <w:abstractNumId w:val="23"/>
  </w:num>
  <w:num w:numId="33" w16cid:durableId="960846185">
    <w:abstractNumId w:val="17"/>
  </w:num>
  <w:num w:numId="34" w16cid:durableId="1065492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1083A"/>
    <w:rsid w:val="00022D70"/>
    <w:rsid w:val="00032B69"/>
    <w:rsid w:val="000338CC"/>
    <w:rsid w:val="0004278B"/>
    <w:rsid w:val="00051086"/>
    <w:rsid w:val="00051BA6"/>
    <w:rsid w:val="00053EFF"/>
    <w:rsid w:val="00055EBE"/>
    <w:rsid w:val="0009786F"/>
    <w:rsid w:val="000A278E"/>
    <w:rsid w:val="000A6295"/>
    <w:rsid w:val="000D5CD1"/>
    <w:rsid w:val="000E19AE"/>
    <w:rsid w:val="000E4117"/>
    <w:rsid w:val="000F0E1D"/>
    <w:rsid w:val="000F62CB"/>
    <w:rsid w:val="000F737D"/>
    <w:rsid w:val="001047C6"/>
    <w:rsid w:val="0011167B"/>
    <w:rsid w:val="00116EDE"/>
    <w:rsid w:val="00122023"/>
    <w:rsid w:val="001410BE"/>
    <w:rsid w:val="001439CB"/>
    <w:rsid w:val="001448E9"/>
    <w:rsid w:val="00164783"/>
    <w:rsid w:val="0017520B"/>
    <w:rsid w:val="00181AAD"/>
    <w:rsid w:val="001C7BD5"/>
    <w:rsid w:val="001D1DCD"/>
    <w:rsid w:val="001E748F"/>
    <w:rsid w:val="0020409D"/>
    <w:rsid w:val="002049B4"/>
    <w:rsid w:val="0020534A"/>
    <w:rsid w:val="00205763"/>
    <w:rsid w:val="0021144D"/>
    <w:rsid w:val="0021480C"/>
    <w:rsid w:val="002373A1"/>
    <w:rsid w:val="00240771"/>
    <w:rsid w:val="00255B1A"/>
    <w:rsid w:val="00257ADE"/>
    <w:rsid w:val="00263FB4"/>
    <w:rsid w:val="002659F1"/>
    <w:rsid w:val="00272CA7"/>
    <w:rsid w:val="002739D5"/>
    <w:rsid w:val="002D02C4"/>
    <w:rsid w:val="002E4D74"/>
    <w:rsid w:val="002F435A"/>
    <w:rsid w:val="0030209F"/>
    <w:rsid w:val="00302D21"/>
    <w:rsid w:val="00307274"/>
    <w:rsid w:val="00312243"/>
    <w:rsid w:val="0031605F"/>
    <w:rsid w:val="00321937"/>
    <w:rsid w:val="0034561E"/>
    <w:rsid w:val="00354E72"/>
    <w:rsid w:val="0037056F"/>
    <w:rsid w:val="00374B13"/>
    <w:rsid w:val="003870B7"/>
    <w:rsid w:val="003962CD"/>
    <w:rsid w:val="003B0C32"/>
    <w:rsid w:val="003C4962"/>
    <w:rsid w:val="003E2545"/>
    <w:rsid w:val="003E4731"/>
    <w:rsid w:val="00454CD5"/>
    <w:rsid w:val="00470183"/>
    <w:rsid w:val="004753D0"/>
    <w:rsid w:val="004831B0"/>
    <w:rsid w:val="00484964"/>
    <w:rsid w:val="00486E89"/>
    <w:rsid w:val="004A2168"/>
    <w:rsid w:val="004A7D3E"/>
    <w:rsid w:val="004D1E69"/>
    <w:rsid w:val="004D2725"/>
    <w:rsid w:val="004E4019"/>
    <w:rsid w:val="004E6EC1"/>
    <w:rsid w:val="00504F3E"/>
    <w:rsid w:val="005143FD"/>
    <w:rsid w:val="005361B7"/>
    <w:rsid w:val="00536E6E"/>
    <w:rsid w:val="005541B9"/>
    <w:rsid w:val="00577A67"/>
    <w:rsid w:val="005811A2"/>
    <w:rsid w:val="005875BD"/>
    <w:rsid w:val="00594548"/>
    <w:rsid w:val="00597AC9"/>
    <w:rsid w:val="005B11E6"/>
    <w:rsid w:val="005B36A9"/>
    <w:rsid w:val="005B5A82"/>
    <w:rsid w:val="005B5B84"/>
    <w:rsid w:val="005D1027"/>
    <w:rsid w:val="005D32A5"/>
    <w:rsid w:val="005D642E"/>
    <w:rsid w:val="005E17A4"/>
    <w:rsid w:val="005F3B8A"/>
    <w:rsid w:val="006055BB"/>
    <w:rsid w:val="00611F47"/>
    <w:rsid w:val="00615352"/>
    <w:rsid w:val="006362B5"/>
    <w:rsid w:val="00644DA5"/>
    <w:rsid w:val="0064522E"/>
    <w:rsid w:val="00654E0A"/>
    <w:rsid w:val="00662C82"/>
    <w:rsid w:val="00663D30"/>
    <w:rsid w:val="006727DC"/>
    <w:rsid w:val="00672ED9"/>
    <w:rsid w:val="0068104D"/>
    <w:rsid w:val="00681A05"/>
    <w:rsid w:val="0069455B"/>
    <w:rsid w:val="00697B7A"/>
    <w:rsid w:val="00697CD0"/>
    <w:rsid w:val="006A55E1"/>
    <w:rsid w:val="006A561C"/>
    <w:rsid w:val="006C1EB3"/>
    <w:rsid w:val="006D7B0E"/>
    <w:rsid w:val="00720E84"/>
    <w:rsid w:val="00724AC5"/>
    <w:rsid w:val="0074498A"/>
    <w:rsid w:val="00774CB0"/>
    <w:rsid w:val="007752EE"/>
    <w:rsid w:val="0077749F"/>
    <w:rsid w:val="0078095E"/>
    <w:rsid w:val="0078769F"/>
    <w:rsid w:val="007A5C68"/>
    <w:rsid w:val="007F0DAF"/>
    <w:rsid w:val="007F6F3E"/>
    <w:rsid w:val="00805A03"/>
    <w:rsid w:val="008346FC"/>
    <w:rsid w:val="00841890"/>
    <w:rsid w:val="00841A69"/>
    <w:rsid w:val="00844885"/>
    <w:rsid w:val="00872DCC"/>
    <w:rsid w:val="00885755"/>
    <w:rsid w:val="0089557C"/>
    <w:rsid w:val="00895A44"/>
    <w:rsid w:val="008961BE"/>
    <w:rsid w:val="008A5D22"/>
    <w:rsid w:val="008B1634"/>
    <w:rsid w:val="008C1F34"/>
    <w:rsid w:val="008C3627"/>
    <w:rsid w:val="008C5284"/>
    <w:rsid w:val="008D6474"/>
    <w:rsid w:val="008E096D"/>
    <w:rsid w:val="008E3E14"/>
    <w:rsid w:val="0090036C"/>
    <w:rsid w:val="0090263C"/>
    <w:rsid w:val="00905696"/>
    <w:rsid w:val="00911CCC"/>
    <w:rsid w:val="00913DF0"/>
    <w:rsid w:val="00916EF9"/>
    <w:rsid w:val="00920CA5"/>
    <w:rsid w:val="009235E9"/>
    <w:rsid w:val="00925270"/>
    <w:rsid w:val="00925E84"/>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34A"/>
    <w:rsid w:val="00A57A29"/>
    <w:rsid w:val="00A64B79"/>
    <w:rsid w:val="00A74F7B"/>
    <w:rsid w:val="00AB3075"/>
    <w:rsid w:val="00AC5873"/>
    <w:rsid w:val="00AD6F82"/>
    <w:rsid w:val="00AE3BF9"/>
    <w:rsid w:val="00AF2120"/>
    <w:rsid w:val="00AF58AD"/>
    <w:rsid w:val="00B10A03"/>
    <w:rsid w:val="00B2773C"/>
    <w:rsid w:val="00B3155F"/>
    <w:rsid w:val="00B507D3"/>
    <w:rsid w:val="00B52176"/>
    <w:rsid w:val="00B6642D"/>
    <w:rsid w:val="00B67198"/>
    <w:rsid w:val="00B858AD"/>
    <w:rsid w:val="00B93EF2"/>
    <w:rsid w:val="00B94E90"/>
    <w:rsid w:val="00BB242A"/>
    <w:rsid w:val="00BB522A"/>
    <w:rsid w:val="00BB60F8"/>
    <w:rsid w:val="00BD316C"/>
    <w:rsid w:val="00BD3357"/>
    <w:rsid w:val="00BD3B5E"/>
    <w:rsid w:val="00BE0F61"/>
    <w:rsid w:val="00BE2A5D"/>
    <w:rsid w:val="00BF7473"/>
    <w:rsid w:val="00C015DF"/>
    <w:rsid w:val="00C11E90"/>
    <w:rsid w:val="00C36F01"/>
    <w:rsid w:val="00C3784F"/>
    <w:rsid w:val="00C437FD"/>
    <w:rsid w:val="00C43969"/>
    <w:rsid w:val="00C47289"/>
    <w:rsid w:val="00C50F6B"/>
    <w:rsid w:val="00C70A8C"/>
    <w:rsid w:val="00C817A6"/>
    <w:rsid w:val="00CA241D"/>
    <w:rsid w:val="00CB39EF"/>
    <w:rsid w:val="00CC635C"/>
    <w:rsid w:val="00CD0694"/>
    <w:rsid w:val="00CD3572"/>
    <w:rsid w:val="00CD53E9"/>
    <w:rsid w:val="00CF2A98"/>
    <w:rsid w:val="00CF47F1"/>
    <w:rsid w:val="00D1282C"/>
    <w:rsid w:val="00D13ACA"/>
    <w:rsid w:val="00D21CB4"/>
    <w:rsid w:val="00D42856"/>
    <w:rsid w:val="00D46795"/>
    <w:rsid w:val="00D54526"/>
    <w:rsid w:val="00D6714C"/>
    <w:rsid w:val="00D73071"/>
    <w:rsid w:val="00D90617"/>
    <w:rsid w:val="00D93645"/>
    <w:rsid w:val="00DA3514"/>
    <w:rsid w:val="00DA5B37"/>
    <w:rsid w:val="00DC62A1"/>
    <w:rsid w:val="00DC760C"/>
    <w:rsid w:val="00DD2905"/>
    <w:rsid w:val="00DE107D"/>
    <w:rsid w:val="00DE1C3E"/>
    <w:rsid w:val="00DE352D"/>
    <w:rsid w:val="00DF327C"/>
    <w:rsid w:val="00DF4A1E"/>
    <w:rsid w:val="00DF4AE2"/>
    <w:rsid w:val="00E11525"/>
    <w:rsid w:val="00E26741"/>
    <w:rsid w:val="00E27CDD"/>
    <w:rsid w:val="00E41825"/>
    <w:rsid w:val="00E46A0B"/>
    <w:rsid w:val="00E523C1"/>
    <w:rsid w:val="00E52DF2"/>
    <w:rsid w:val="00E574E5"/>
    <w:rsid w:val="00E61B18"/>
    <w:rsid w:val="00E73DC8"/>
    <w:rsid w:val="00E8549B"/>
    <w:rsid w:val="00E903E2"/>
    <w:rsid w:val="00E96375"/>
    <w:rsid w:val="00EA1C82"/>
    <w:rsid w:val="00EA6B4E"/>
    <w:rsid w:val="00EB23B3"/>
    <w:rsid w:val="00EB6C6B"/>
    <w:rsid w:val="00EC14FC"/>
    <w:rsid w:val="00EC2EA7"/>
    <w:rsid w:val="00ED419C"/>
    <w:rsid w:val="00EE2F5A"/>
    <w:rsid w:val="00EE3C68"/>
    <w:rsid w:val="00EE5A0C"/>
    <w:rsid w:val="00EE640F"/>
    <w:rsid w:val="00F44C8A"/>
    <w:rsid w:val="00F479B6"/>
    <w:rsid w:val="00F62534"/>
    <w:rsid w:val="00F6601C"/>
    <w:rsid w:val="00F73E05"/>
    <w:rsid w:val="00F9344C"/>
    <w:rsid w:val="00FA0278"/>
    <w:rsid w:val="00FA3780"/>
    <w:rsid w:val="00FA6DAA"/>
    <w:rsid w:val="00FC0E9D"/>
    <w:rsid w:val="00FE798C"/>
    <w:rsid w:val="00FF5A55"/>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D0"/>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 w:type="paragraph" w:customStyle="1" w:styleId="isselectedend">
    <w:name w:val="isselectedend"/>
    <w:basedOn w:val="Normal"/>
    <w:rsid w:val="00AC587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1C9E-350B-4B27-8565-4B4081B3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6</cp:revision>
  <cp:lastPrinted>2025-05-21T20:43:00Z</cp:lastPrinted>
  <dcterms:created xsi:type="dcterms:W3CDTF">2026-06-25T00:56:00Z</dcterms:created>
  <dcterms:modified xsi:type="dcterms:W3CDTF">2026-07-14T15:37:00Z</dcterms:modified>
</cp:coreProperties>
</file>