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E0B8D" w14:textId="77777777" w:rsidR="00943F74" w:rsidRDefault="00943F74" w:rsidP="009937A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0"/>
          <w:highlight w:val="yellow"/>
        </w:rPr>
      </w:pPr>
    </w:p>
    <w:p w14:paraId="78998F61" w14:textId="77777777" w:rsidR="001C542E" w:rsidRDefault="001C542E" w:rsidP="009937A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0"/>
        </w:rPr>
      </w:pPr>
    </w:p>
    <w:p w14:paraId="4887E498" w14:textId="5D34F56F" w:rsidR="001C542E" w:rsidRDefault="001C542E" w:rsidP="009937A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>Staff Report</w:t>
      </w:r>
    </w:p>
    <w:p w14:paraId="6B5B1B40" w14:textId="77777777" w:rsidR="001C542E" w:rsidRDefault="001C542E" w:rsidP="009937A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0"/>
        </w:rPr>
      </w:pPr>
    </w:p>
    <w:p w14:paraId="7C8DE068" w14:textId="4DEB6984" w:rsidR="001C542E" w:rsidRDefault="001C542E" w:rsidP="009937A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 xml:space="preserve">Agenda Date: </w:t>
      </w:r>
      <w:r w:rsidR="00377127">
        <w:rPr>
          <w:rFonts w:ascii="Calibri" w:hAnsi="Calibri" w:cs="Calibri"/>
          <w:b/>
          <w:bCs/>
          <w:kern w:val="0"/>
        </w:rPr>
        <w:t>October 14, 2026</w:t>
      </w:r>
    </w:p>
    <w:p w14:paraId="6F347F59" w14:textId="77777777" w:rsidR="001C542E" w:rsidRDefault="001C542E" w:rsidP="009937A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0"/>
        </w:rPr>
      </w:pPr>
    </w:p>
    <w:p w14:paraId="2D63461C" w14:textId="77777777" w:rsidR="001C542E" w:rsidRDefault="001C542E" w:rsidP="009937A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0"/>
        </w:rPr>
      </w:pPr>
    </w:p>
    <w:p w14:paraId="766E289E" w14:textId="77777777" w:rsidR="00136C60" w:rsidRDefault="001C542E" w:rsidP="00136C6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 xml:space="preserve">Attachment: </w:t>
      </w:r>
      <w:r w:rsidR="00136C60" w:rsidRPr="009937A6">
        <w:rPr>
          <w:rFonts w:ascii="Calibri" w:hAnsi="Calibri" w:cs="Calibri"/>
          <w:b/>
          <w:bCs/>
          <w:kern w:val="0"/>
        </w:rPr>
        <w:t>RESOLUTION N</w:t>
      </w:r>
      <w:r w:rsidR="00136C60">
        <w:rPr>
          <w:rFonts w:ascii="Calibri" w:hAnsi="Calibri" w:cs="Calibri"/>
          <w:b/>
          <w:bCs/>
          <w:kern w:val="0"/>
        </w:rPr>
        <w:t>O. 2026/2027 #01</w:t>
      </w:r>
    </w:p>
    <w:p w14:paraId="26A1C05C" w14:textId="7B193406" w:rsidR="001C542E" w:rsidRDefault="001C542E" w:rsidP="009937A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 xml:space="preserve"> </w:t>
      </w:r>
    </w:p>
    <w:p w14:paraId="66B5FE85" w14:textId="77777777" w:rsidR="001C542E" w:rsidRDefault="001C542E" w:rsidP="009937A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0"/>
        </w:rPr>
      </w:pPr>
    </w:p>
    <w:p w14:paraId="160FCEC2" w14:textId="77777777" w:rsidR="001C542E" w:rsidRDefault="001C542E" w:rsidP="009937A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0"/>
        </w:rPr>
      </w:pPr>
    </w:p>
    <w:p w14:paraId="35DFABD3" w14:textId="263872AD" w:rsidR="001C542E" w:rsidRDefault="001C542E" w:rsidP="001C54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 xml:space="preserve">The attached supplemental budget has been prepared in compliance with Local Budget Law after a thorough review of the </w:t>
      </w:r>
      <w:r w:rsidR="007A28E9">
        <w:rPr>
          <w:rFonts w:ascii="Calibri" w:hAnsi="Calibri" w:cs="Calibri"/>
          <w:b/>
          <w:bCs/>
          <w:kern w:val="0"/>
        </w:rPr>
        <w:t>Jefferson County Fire &amp; EMS</w:t>
      </w:r>
      <w:r w:rsidR="00943F74">
        <w:rPr>
          <w:rFonts w:ascii="Calibri" w:hAnsi="Calibri" w:cs="Calibri"/>
          <w:b/>
          <w:bCs/>
          <w:kern w:val="0"/>
        </w:rPr>
        <w:t xml:space="preserve"> District</w:t>
      </w:r>
      <w:r>
        <w:rPr>
          <w:rFonts w:ascii="Calibri" w:hAnsi="Calibri" w:cs="Calibri"/>
          <w:b/>
          <w:bCs/>
          <w:kern w:val="0"/>
        </w:rPr>
        <w:t>’s revenues and expenditure expectations for FY 202</w:t>
      </w:r>
      <w:r w:rsidR="008624EF">
        <w:rPr>
          <w:rFonts w:ascii="Calibri" w:hAnsi="Calibri" w:cs="Calibri"/>
          <w:b/>
          <w:bCs/>
          <w:kern w:val="0"/>
        </w:rPr>
        <w:t>6-2027</w:t>
      </w:r>
      <w:r>
        <w:rPr>
          <w:rFonts w:ascii="Calibri" w:hAnsi="Calibri" w:cs="Calibri"/>
          <w:b/>
          <w:bCs/>
          <w:kern w:val="0"/>
        </w:rPr>
        <w:t>.</w:t>
      </w:r>
    </w:p>
    <w:p w14:paraId="156F7FE8" w14:textId="77777777" w:rsidR="001C542E" w:rsidRDefault="001C542E" w:rsidP="001C54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</w:p>
    <w:p w14:paraId="0233C506" w14:textId="77777777" w:rsidR="001C542E" w:rsidRDefault="001C542E" w:rsidP="001C54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</w:p>
    <w:p w14:paraId="228DB664" w14:textId="693904FF" w:rsidR="001C542E" w:rsidRDefault="001C542E" w:rsidP="001C54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 xml:space="preserve">Motion: I move to approve </w:t>
      </w:r>
      <w:r w:rsidR="00136C60" w:rsidRPr="009937A6">
        <w:rPr>
          <w:rFonts w:ascii="Calibri" w:hAnsi="Calibri" w:cs="Calibri"/>
          <w:b/>
          <w:bCs/>
          <w:kern w:val="0"/>
        </w:rPr>
        <w:t>RESOLUTION N</w:t>
      </w:r>
      <w:r w:rsidR="00136C60">
        <w:rPr>
          <w:rFonts w:ascii="Calibri" w:hAnsi="Calibri" w:cs="Calibri"/>
          <w:b/>
          <w:bCs/>
          <w:kern w:val="0"/>
        </w:rPr>
        <w:t>O. 2026/2027 #01</w:t>
      </w:r>
      <w:r>
        <w:rPr>
          <w:rFonts w:ascii="Calibri" w:hAnsi="Calibri" w:cs="Calibri"/>
          <w:b/>
          <w:bCs/>
          <w:kern w:val="0"/>
        </w:rPr>
        <w:t xml:space="preserve">, a supplemental budget for FY </w:t>
      </w:r>
      <w:r w:rsidR="009824A5">
        <w:rPr>
          <w:rFonts w:ascii="Calibri" w:hAnsi="Calibri" w:cs="Calibri"/>
          <w:b/>
          <w:bCs/>
          <w:kern w:val="0"/>
        </w:rPr>
        <w:t>202</w:t>
      </w:r>
      <w:r w:rsidR="008624EF">
        <w:rPr>
          <w:rFonts w:ascii="Calibri" w:hAnsi="Calibri" w:cs="Calibri"/>
          <w:b/>
          <w:bCs/>
          <w:kern w:val="0"/>
        </w:rPr>
        <w:t>6-27</w:t>
      </w:r>
      <w:r>
        <w:rPr>
          <w:rFonts w:ascii="Calibri" w:hAnsi="Calibri" w:cs="Calibri"/>
          <w:b/>
          <w:bCs/>
          <w:kern w:val="0"/>
        </w:rPr>
        <w:t xml:space="preserve">. </w:t>
      </w:r>
    </w:p>
    <w:p w14:paraId="09F1E6DC" w14:textId="77777777" w:rsidR="001C542E" w:rsidRDefault="001C542E" w:rsidP="001C542E">
      <w:pPr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br w:type="page"/>
      </w:r>
    </w:p>
    <w:p w14:paraId="17ACDD42" w14:textId="6B81D2E5" w:rsidR="009937A6" w:rsidRDefault="009937A6" w:rsidP="009937A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0"/>
        </w:rPr>
      </w:pPr>
      <w:r w:rsidRPr="009937A6">
        <w:rPr>
          <w:rFonts w:ascii="Calibri" w:hAnsi="Calibri" w:cs="Calibri"/>
          <w:b/>
          <w:bCs/>
          <w:kern w:val="0"/>
        </w:rPr>
        <w:lastRenderedPageBreak/>
        <w:t>RESOLUTION N</w:t>
      </w:r>
      <w:r w:rsidR="00136C60">
        <w:rPr>
          <w:rFonts w:ascii="Calibri" w:hAnsi="Calibri" w:cs="Calibri"/>
          <w:b/>
          <w:bCs/>
          <w:kern w:val="0"/>
        </w:rPr>
        <w:t>O. 2026/2027 #01</w:t>
      </w:r>
    </w:p>
    <w:p w14:paraId="06DF3CA6" w14:textId="77777777" w:rsidR="009937A6" w:rsidRPr="009937A6" w:rsidRDefault="009937A6" w:rsidP="009937A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0"/>
        </w:rPr>
      </w:pPr>
    </w:p>
    <w:p w14:paraId="5DB0D835" w14:textId="77777777" w:rsidR="009937A6" w:rsidRPr="009937A6" w:rsidRDefault="009937A6" w:rsidP="001927C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0"/>
        </w:rPr>
      </w:pPr>
      <w:r w:rsidRPr="009937A6">
        <w:rPr>
          <w:rFonts w:ascii="Calibri" w:hAnsi="Calibri" w:cs="Calibri"/>
          <w:b/>
          <w:bCs/>
          <w:kern w:val="0"/>
        </w:rPr>
        <w:t>A RESOLUTION AUTHORIZING AN INCREASE IN APPROPRIATION TO RECOGNIZE</w:t>
      </w:r>
    </w:p>
    <w:p w14:paraId="64636209" w14:textId="22281582" w:rsidR="009937A6" w:rsidRPr="009937A6" w:rsidRDefault="009937A6" w:rsidP="001927C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0"/>
        </w:rPr>
      </w:pPr>
      <w:r w:rsidRPr="009937A6">
        <w:rPr>
          <w:rFonts w:ascii="Calibri" w:hAnsi="Calibri" w:cs="Calibri"/>
          <w:b/>
          <w:bCs/>
          <w:kern w:val="0"/>
        </w:rPr>
        <w:t>UNANTICIPATED REVENUES, AND EXPENSES, AND TRANSFER APPROPRIATIONS</w:t>
      </w:r>
    </w:p>
    <w:p w14:paraId="53B4EBFA" w14:textId="12B27263" w:rsidR="009937A6" w:rsidRDefault="009937A6" w:rsidP="001927C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0"/>
        </w:rPr>
      </w:pPr>
      <w:r w:rsidRPr="009937A6">
        <w:rPr>
          <w:rFonts w:ascii="Calibri" w:hAnsi="Calibri" w:cs="Calibri"/>
          <w:b/>
          <w:bCs/>
          <w:kern w:val="0"/>
        </w:rPr>
        <w:t>WITHIN FUNDS FOR FISCAL YEAR 20</w:t>
      </w:r>
      <w:r w:rsidR="007D5453">
        <w:rPr>
          <w:rFonts w:ascii="Calibri" w:hAnsi="Calibri" w:cs="Calibri"/>
          <w:b/>
          <w:bCs/>
          <w:kern w:val="0"/>
        </w:rPr>
        <w:t>26-2027</w:t>
      </w:r>
      <w:r w:rsidRPr="009937A6">
        <w:rPr>
          <w:rFonts w:ascii="Calibri" w:hAnsi="Calibri" w:cs="Calibri"/>
          <w:b/>
          <w:bCs/>
          <w:kern w:val="0"/>
        </w:rPr>
        <w:t>.</w:t>
      </w:r>
    </w:p>
    <w:p w14:paraId="03EA90B2" w14:textId="77777777" w:rsidR="009937A6" w:rsidRPr="009937A6" w:rsidRDefault="009937A6" w:rsidP="009937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</w:p>
    <w:p w14:paraId="31D0A296" w14:textId="2E7BC1BD" w:rsidR="009937A6" w:rsidRDefault="009937A6" w:rsidP="009937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9937A6">
        <w:rPr>
          <w:rFonts w:ascii="Calibri" w:hAnsi="Calibri" w:cs="Calibri"/>
          <w:b/>
          <w:bCs/>
          <w:kern w:val="0"/>
        </w:rPr>
        <w:t xml:space="preserve">WHEREAS, </w:t>
      </w:r>
      <w:r w:rsidRPr="009937A6">
        <w:rPr>
          <w:rFonts w:ascii="Calibri" w:hAnsi="Calibri" w:cs="Calibri"/>
          <w:kern w:val="0"/>
        </w:rPr>
        <w:t xml:space="preserve">in accordance with ORS 294.456 and 294.463, the governing body of the </w:t>
      </w:r>
      <w:r w:rsidR="009440F2">
        <w:rPr>
          <w:rFonts w:ascii="Calibri" w:hAnsi="Calibri" w:cs="Calibri"/>
          <w:kern w:val="0"/>
        </w:rPr>
        <w:t>Jefferson County Fire &amp; EMS District, Madras, OR</w:t>
      </w:r>
      <w:r w:rsidR="00253FDB">
        <w:rPr>
          <w:rFonts w:ascii="Calibri" w:hAnsi="Calibri" w:cs="Calibri"/>
          <w:kern w:val="0"/>
        </w:rPr>
        <w:t xml:space="preserve"> </w:t>
      </w:r>
      <w:r w:rsidRPr="009937A6">
        <w:rPr>
          <w:rFonts w:ascii="Calibri" w:hAnsi="Calibri" w:cs="Calibri"/>
          <w:kern w:val="0"/>
        </w:rPr>
        <w:t>may increase appropriations to recognize unanticipated revenues, expenses,</w:t>
      </w:r>
      <w:r w:rsidR="00D02D39">
        <w:rPr>
          <w:rFonts w:ascii="Calibri" w:hAnsi="Calibri" w:cs="Calibri"/>
          <w:kern w:val="0"/>
        </w:rPr>
        <w:t xml:space="preserve"> </w:t>
      </w:r>
      <w:r w:rsidRPr="009937A6">
        <w:rPr>
          <w:rFonts w:ascii="Calibri" w:hAnsi="Calibri" w:cs="Calibri"/>
          <w:kern w:val="0"/>
        </w:rPr>
        <w:t>and to transfer appropriations within funds for Fiscal Year 202</w:t>
      </w:r>
      <w:r w:rsidR="00A22527">
        <w:rPr>
          <w:rFonts w:ascii="Calibri" w:hAnsi="Calibri" w:cs="Calibri"/>
          <w:kern w:val="0"/>
        </w:rPr>
        <w:t>6-2027</w:t>
      </w:r>
      <w:r w:rsidRPr="009937A6">
        <w:rPr>
          <w:rFonts w:ascii="Calibri" w:hAnsi="Calibri" w:cs="Calibri"/>
          <w:kern w:val="0"/>
        </w:rPr>
        <w:t xml:space="preserve"> that were authorized by the</w:t>
      </w:r>
      <w:r>
        <w:rPr>
          <w:rFonts w:ascii="Calibri" w:hAnsi="Calibri" w:cs="Calibri"/>
          <w:kern w:val="0"/>
        </w:rPr>
        <w:t xml:space="preserve"> </w:t>
      </w:r>
      <w:r w:rsidR="00253FDB">
        <w:rPr>
          <w:rFonts w:ascii="Calibri" w:hAnsi="Calibri" w:cs="Calibri"/>
          <w:kern w:val="0"/>
        </w:rPr>
        <w:t>Board of Directors</w:t>
      </w:r>
      <w:r w:rsidRPr="009937A6">
        <w:rPr>
          <w:rFonts w:ascii="Calibri" w:hAnsi="Calibri" w:cs="Calibri"/>
          <w:kern w:val="0"/>
        </w:rPr>
        <w:t xml:space="preserve"> pursuant to </w:t>
      </w:r>
      <w:r w:rsidRPr="008E4413">
        <w:rPr>
          <w:rFonts w:ascii="Calibri" w:hAnsi="Calibri" w:cs="Calibri"/>
          <w:kern w:val="0"/>
        </w:rPr>
        <w:t xml:space="preserve">Resolution </w:t>
      </w:r>
      <w:r w:rsidR="00406449" w:rsidRPr="008E4413">
        <w:rPr>
          <w:rFonts w:ascii="Calibri" w:hAnsi="Calibri" w:cs="Calibri"/>
          <w:kern w:val="0"/>
        </w:rPr>
        <w:t>20</w:t>
      </w:r>
      <w:r w:rsidR="008E4413" w:rsidRPr="008E4413">
        <w:rPr>
          <w:rFonts w:ascii="Calibri" w:hAnsi="Calibri" w:cs="Calibri"/>
          <w:kern w:val="0"/>
        </w:rPr>
        <w:t>25</w:t>
      </w:r>
      <w:r w:rsidR="00136C60">
        <w:rPr>
          <w:rFonts w:ascii="Calibri" w:hAnsi="Calibri" w:cs="Calibri"/>
          <w:kern w:val="0"/>
        </w:rPr>
        <w:t>/</w:t>
      </w:r>
      <w:r w:rsidR="008E4413" w:rsidRPr="008E4413">
        <w:rPr>
          <w:rFonts w:ascii="Calibri" w:hAnsi="Calibri" w:cs="Calibri"/>
          <w:kern w:val="0"/>
        </w:rPr>
        <w:t>20</w:t>
      </w:r>
      <w:r w:rsidR="00406449" w:rsidRPr="008E4413">
        <w:rPr>
          <w:rFonts w:ascii="Calibri" w:hAnsi="Calibri" w:cs="Calibri"/>
          <w:kern w:val="0"/>
        </w:rPr>
        <w:t>26 #</w:t>
      </w:r>
      <w:r w:rsidR="008E4413">
        <w:rPr>
          <w:rFonts w:ascii="Calibri" w:hAnsi="Calibri" w:cs="Calibri"/>
          <w:kern w:val="0"/>
        </w:rPr>
        <w:t>12</w:t>
      </w:r>
      <w:r w:rsidRPr="009937A6">
        <w:rPr>
          <w:rFonts w:ascii="Calibri" w:hAnsi="Calibri" w:cs="Calibri"/>
          <w:kern w:val="0"/>
        </w:rPr>
        <w:t>; and</w:t>
      </w:r>
    </w:p>
    <w:p w14:paraId="2FC6B5AB" w14:textId="77777777" w:rsidR="009937A6" w:rsidRPr="009937A6" w:rsidRDefault="009937A6" w:rsidP="009937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5A4AF105" w14:textId="342F4DDE" w:rsidR="009937A6" w:rsidRDefault="009937A6" w:rsidP="009937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9937A6">
        <w:rPr>
          <w:rFonts w:ascii="Calibri" w:hAnsi="Calibri" w:cs="Calibri"/>
          <w:b/>
          <w:bCs/>
          <w:kern w:val="0"/>
        </w:rPr>
        <w:t xml:space="preserve">WHEREAS, </w:t>
      </w:r>
      <w:r w:rsidRPr="009937A6">
        <w:rPr>
          <w:rFonts w:ascii="Calibri" w:hAnsi="Calibri" w:cs="Calibri"/>
          <w:kern w:val="0"/>
        </w:rPr>
        <w:t>unanticipated revenues and expenditures were unknown at the time the budget</w:t>
      </w:r>
      <w:r w:rsidR="00A04BF5">
        <w:rPr>
          <w:rFonts w:ascii="Calibri" w:hAnsi="Calibri" w:cs="Calibri"/>
          <w:kern w:val="0"/>
        </w:rPr>
        <w:t xml:space="preserve"> </w:t>
      </w:r>
      <w:r w:rsidRPr="009937A6">
        <w:rPr>
          <w:rFonts w:ascii="Calibri" w:hAnsi="Calibri" w:cs="Calibri"/>
          <w:kern w:val="0"/>
        </w:rPr>
        <w:t xml:space="preserve">was prepared and the </w:t>
      </w:r>
      <w:r w:rsidR="00D02D39">
        <w:rPr>
          <w:rFonts w:ascii="Calibri" w:hAnsi="Calibri" w:cs="Calibri"/>
          <w:kern w:val="0"/>
        </w:rPr>
        <w:t>Board of Directors</w:t>
      </w:r>
      <w:r w:rsidRPr="009937A6">
        <w:rPr>
          <w:rFonts w:ascii="Calibri" w:hAnsi="Calibri" w:cs="Calibri"/>
          <w:kern w:val="0"/>
        </w:rPr>
        <w:t xml:space="preserve"> deems it advisable to adjust the Fiscal Year 202</w:t>
      </w:r>
      <w:r w:rsidR="00A22527">
        <w:rPr>
          <w:rFonts w:ascii="Calibri" w:hAnsi="Calibri" w:cs="Calibri"/>
          <w:kern w:val="0"/>
        </w:rPr>
        <w:t>6</w:t>
      </w:r>
      <w:r w:rsidRPr="009937A6">
        <w:rPr>
          <w:rFonts w:ascii="Calibri" w:hAnsi="Calibri" w:cs="Calibri"/>
          <w:kern w:val="0"/>
        </w:rPr>
        <w:t>-202</w:t>
      </w:r>
      <w:r w:rsidR="00A22527">
        <w:rPr>
          <w:rFonts w:ascii="Calibri" w:hAnsi="Calibri" w:cs="Calibri"/>
          <w:kern w:val="0"/>
        </w:rPr>
        <w:t>7</w:t>
      </w:r>
      <w:r w:rsidR="00A04BF5">
        <w:rPr>
          <w:rFonts w:ascii="Calibri" w:hAnsi="Calibri" w:cs="Calibri"/>
          <w:kern w:val="0"/>
        </w:rPr>
        <w:t xml:space="preserve"> </w:t>
      </w:r>
      <w:r w:rsidRPr="009937A6">
        <w:rPr>
          <w:rFonts w:ascii="Calibri" w:hAnsi="Calibri" w:cs="Calibri"/>
          <w:kern w:val="0"/>
        </w:rPr>
        <w:t>appropriations to be in compliance with Oregon Budget Law; and</w:t>
      </w:r>
    </w:p>
    <w:p w14:paraId="70567A92" w14:textId="77777777" w:rsidR="009937A6" w:rsidRPr="009937A6" w:rsidRDefault="009937A6" w:rsidP="009937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7111AB2F" w14:textId="41905DA5" w:rsidR="009937A6" w:rsidRDefault="009937A6" w:rsidP="009937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9937A6">
        <w:rPr>
          <w:rFonts w:ascii="Calibri" w:hAnsi="Calibri" w:cs="Calibri"/>
          <w:b/>
          <w:bCs/>
          <w:kern w:val="0"/>
        </w:rPr>
        <w:t xml:space="preserve">WHEREAS, </w:t>
      </w:r>
      <w:r w:rsidRPr="009937A6">
        <w:rPr>
          <w:rFonts w:ascii="Calibri" w:hAnsi="Calibri" w:cs="Calibri"/>
          <w:kern w:val="0"/>
        </w:rPr>
        <w:t>in recognition of; an adjustment that includes a transfer of appropriation from</w:t>
      </w:r>
      <w:r w:rsidR="00A04BF5">
        <w:rPr>
          <w:rFonts w:ascii="Calibri" w:hAnsi="Calibri" w:cs="Calibri"/>
          <w:kern w:val="0"/>
        </w:rPr>
        <w:t xml:space="preserve"> </w:t>
      </w:r>
      <w:r w:rsidRPr="009937A6">
        <w:rPr>
          <w:rFonts w:ascii="Calibri" w:hAnsi="Calibri" w:cs="Calibri"/>
          <w:kern w:val="0"/>
        </w:rPr>
        <w:t>contingency of greater than 15%; and an increase of appropriation of greater than 10%; a notice</w:t>
      </w:r>
      <w:r>
        <w:rPr>
          <w:rFonts w:ascii="Calibri" w:hAnsi="Calibri" w:cs="Calibri"/>
          <w:kern w:val="0"/>
        </w:rPr>
        <w:t xml:space="preserve"> </w:t>
      </w:r>
      <w:r w:rsidRPr="009937A6">
        <w:rPr>
          <w:rFonts w:ascii="Calibri" w:hAnsi="Calibri" w:cs="Calibri"/>
          <w:kern w:val="0"/>
        </w:rPr>
        <w:t xml:space="preserve">of a supplemental budget hearing was posted in the </w:t>
      </w:r>
      <w:r w:rsidR="0005084A">
        <w:rPr>
          <w:rFonts w:ascii="Calibri" w:hAnsi="Calibri" w:cs="Calibri"/>
          <w:kern w:val="0"/>
        </w:rPr>
        <w:t xml:space="preserve">Madras Pioneer on </w:t>
      </w:r>
      <w:r w:rsidR="00A22527">
        <w:rPr>
          <w:rFonts w:ascii="Calibri" w:hAnsi="Calibri" w:cs="Calibri"/>
          <w:kern w:val="0"/>
        </w:rPr>
        <w:t>September 15</w:t>
      </w:r>
      <w:r w:rsidR="0005084A">
        <w:rPr>
          <w:rFonts w:ascii="Calibri" w:hAnsi="Calibri" w:cs="Calibri"/>
          <w:kern w:val="0"/>
        </w:rPr>
        <w:t xml:space="preserve">, 2026 </w:t>
      </w:r>
      <w:r w:rsidRPr="009937A6">
        <w:rPr>
          <w:rFonts w:ascii="Calibri" w:hAnsi="Calibri" w:cs="Calibri"/>
          <w:kern w:val="0"/>
        </w:rPr>
        <w:t>in</w:t>
      </w:r>
      <w:r>
        <w:rPr>
          <w:rFonts w:ascii="Calibri" w:hAnsi="Calibri" w:cs="Calibri"/>
          <w:kern w:val="0"/>
        </w:rPr>
        <w:t xml:space="preserve"> </w:t>
      </w:r>
      <w:r w:rsidRPr="009937A6">
        <w:rPr>
          <w:rFonts w:ascii="Calibri" w:hAnsi="Calibri" w:cs="Calibri"/>
          <w:kern w:val="0"/>
        </w:rPr>
        <w:t>accordance with ORS 294.471 (3) (b).</w:t>
      </w:r>
    </w:p>
    <w:p w14:paraId="261B8B1D" w14:textId="77777777" w:rsidR="009937A6" w:rsidRPr="009937A6" w:rsidRDefault="009937A6" w:rsidP="009937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51761F18" w14:textId="6539A5D5" w:rsidR="009937A6" w:rsidRDefault="009937A6" w:rsidP="009937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9937A6">
        <w:rPr>
          <w:rFonts w:ascii="Calibri" w:hAnsi="Calibri" w:cs="Calibri"/>
          <w:b/>
          <w:bCs/>
          <w:kern w:val="0"/>
        </w:rPr>
        <w:t xml:space="preserve">NOW, THEREFORE, BE IT HEREBY RESOLVED </w:t>
      </w:r>
      <w:r w:rsidRPr="009937A6">
        <w:rPr>
          <w:rFonts w:ascii="Calibri" w:hAnsi="Calibri" w:cs="Calibri"/>
          <w:kern w:val="0"/>
        </w:rPr>
        <w:t xml:space="preserve">by the </w:t>
      </w:r>
      <w:r w:rsidR="0005084A">
        <w:rPr>
          <w:rFonts w:ascii="Calibri" w:hAnsi="Calibri" w:cs="Calibri"/>
          <w:kern w:val="0"/>
        </w:rPr>
        <w:t>Jefferson County Fire &amp; EMS</w:t>
      </w:r>
      <w:r w:rsidR="00755AAC">
        <w:rPr>
          <w:rFonts w:ascii="Calibri" w:hAnsi="Calibri" w:cs="Calibri"/>
          <w:kern w:val="0"/>
        </w:rPr>
        <w:t xml:space="preserve"> </w:t>
      </w:r>
      <w:r w:rsidR="00B94AC2">
        <w:rPr>
          <w:rFonts w:ascii="Calibri" w:hAnsi="Calibri" w:cs="Calibri"/>
          <w:kern w:val="0"/>
        </w:rPr>
        <w:t>District Board of Directors</w:t>
      </w:r>
      <w:r w:rsidRPr="009937A6">
        <w:rPr>
          <w:rFonts w:ascii="Calibri" w:hAnsi="Calibri" w:cs="Calibri"/>
          <w:kern w:val="0"/>
        </w:rPr>
        <w:t xml:space="preserve"> as follows:</w:t>
      </w:r>
    </w:p>
    <w:p w14:paraId="6EB5DEB7" w14:textId="77777777" w:rsidR="009937A6" w:rsidRPr="009937A6" w:rsidRDefault="009937A6" w:rsidP="009937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6F785693" w14:textId="732ED842" w:rsidR="009937A6" w:rsidRPr="009937A6" w:rsidRDefault="009937A6" w:rsidP="009937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9937A6">
        <w:rPr>
          <w:rFonts w:ascii="Calibri" w:hAnsi="Calibri" w:cs="Calibri"/>
          <w:b/>
          <w:bCs/>
          <w:kern w:val="0"/>
        </w:rPr>
        <w:t>SECTION 1:</w:t>
      </w:r>
      <w:r w:rsidRPr="009937A6">
        <w:rPr>
          <w:rFonts w:ascii="Calibri" w:hAnsi="Calibri" w:cs="Calibri"/>
          <w:kern w:val="0"/>
        </w:rPr>
        <w:t xml:space="preserve"> The </w:t>
      </w:r>
      <w:r w:rsidR="00B94AC2">
        <w:rPr>
          <w:rFonts w:ascii="Calibri" w:hAnsi="Calibri" w:cs="Calibri"/>
          <w:kern w:val="0"/>
        </w:rPr>
        <w:t>Board Chair and Board of Directors</w:t>
      </w:r>
      <w:r w:rsidRPr="009937A6">
        <w:rPr>
          <w:rFonts w:ascii="Calibri" w:hAnsi="Calibri" w:cs="Calibri"/>
          <w:kern w:val="0"/>
        </w:rPr>
        <w:t xml:space="preserve"> determine that it is</w:t>
      </w:r>
      <w:r w:rsidR="00A04BF5">
        <w:rPr>
          <w:rFonts w:ascii="Calibri" w:hAnsi="Calibri" w:cs="Calibri"/>
          <w:kern w:val="0"/>
        </w:rPr>
        <w:t xml:space="preserve"> </w:t>
      </w:r>
      <w:r w:rsidRPr="009937A6">
        <w:rPr>
          <w:rFonts w:ascii="Calibri" w:hAnsi="Calibri" w:cs="Calibri"/>
          <w:kern w:val="0"/>
        </w:rPr>
        <w:t xml:space="preserve">necessary to </w:t>
      </w:r>
      <w:r w:rsidRPr="008E4413">
        <w:rPr>
          <w:rFonts w:ascii="Calibri" w:hAnsi="Calibri" w:cs="Calibri"/>
          <w:kern w:val="0"/>
        </w:rPr>
        <w:t>transfer and increase appropriations for the 202</w:t>
      </w:r>
      <w:r w:rsidR="0045320B" w:rsidRPr="008E4413">
        <w:rPr>
          <w:rFonts w:ascii="Calibri" w:hAnsi="Calibri" w:cs="Calibri"/>
          <w:kern w:val="0"/>
        </w:rPr>
        <w:t>6-2027</w:t>
      </w:r>
      <w:r w:rsidRPr="008E4413">
        <w:rPr>
          <w:rFonts w:ascii="Calibri" w:hAnsi="Calibri" w:cs="Calibri"/>
          <w:kern w:val="0"/>
        </w:rPr>
        <w:t xml:space="preserve"> </w:t>
      </w:r>
      <w:r w:rsidR="00B94AC2" w:rsidRPr="008E4413">
        <w:rPr>
          <w:rFonts w:ascii="Calibri" w:hAnsi="Calibri" w:cs="Calibri"/>
          <w:kern w:val="0"/>
        </w:rPr>
        <w:t>District</w:t>
      </w:r>
      <w:r w:rsidR="00A04BF5" w:rsidRPr="008E4413">
        <w:rPr>
          <w:rFonts w:ascii="Calibri" w:hAnsi="Calibri" w:cs="Calibri"/>
          <w:kern w:val="0"/>
        </w:rPr>
        <w:t xml:space="preserve"> </w:t>
      </w:r>
      <w:r w:rsidRPr="008E4413">
        <w:rPr>
          <w:rFonts w:ascii="Calibri" w:hAnsi="Calibri" w:cs="Calibri"/>
          <w:kern w:val="0"/>
        </w:rPr>
        <w:t>Budget.</w:t>
      </w:r>
    </w:p>
    <w:p w14:paraId="3B93C212" w14:textId="769E3917" w:rsidR="009937A6" w:rsidRDefault="009937A6" w:rsidP="009937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</w:p>
    <w:p w14:paraId="0AB99A73" w14:textId="69DA54F0" w:rsidR="009937A6" w:rsidRDefault="009937A6" w:rsidP="00A04B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9937A6">
        <w:rPr>
          <w:rFonts w:ascii="Calibri" w:hAnsi="Calibri" w:cs="Calibri"/>
          <w:b/>
          <w:bCs/>
          <w:kern w:val="0"/>
        </w:rPr>
        <w:t>SECTION 2:</w:t>
      </w:r>
      <w:r w:rsidRPr="009937A6">
        <w:rPr>
          <w:rFonts w:ascii="Calibri" w:hAnsi="Calibri" w:cs="Calibri"/>
          <w:kern w:val="0"/>
        </w:rPr>
        <w:t xml:space="preserve"> The </w:t>
      </w:r>
      <w:r w:rsidR="00B95C46">
        <w:rPr>
          <w:rFonts w:ascii="Calibri" w:hAnsi="Calibri" w:cs="Calibri"/>
          <w:kern w:val="0"/>
        </w:rPr>
        <w:t xml:space="preserve">Fire </w:t>
      </w:r>
      <w:r w:rsidR="00A04BF5">
        <w:rPr>
          <w:rFonts w:ascii="Calibri" w:hAnsi="Calibri" w:cs="Calibri"/>
          <w:kern w:val="0"/>
        </w:rPr>
        <w:t>C</w:t>
      </w:r>
      <w:r w:rsidR="00DD5E0F">
        <w:rPr>
          <w:rFonts w:ascii="Calibri" w:hAnsi="Calibri" w:cs="Calibri"/>
          <w:kern w:val="0"/>
        </w:rPr>
        <w:t>hief</w:t>
      </w:r>
      <w:r w:rsidRPr="009937A6">
        <w:rPr>
          <w:rFonts w:ascii="Calibri" w:hAnsi="Calibri" w:cs="Calibri"/>
          <w:kern w:val="0"/>
        </w:rPr>
        <w:t xml:space="preserve"> is hereby authorized and directed to execute</w:t>
      </w:r>
      <w:r w:rsidR="00A04BF5">
        <w:rPr>
          <w:rFonts w:ascii="Calibri" w:hAnsi="Calibri" w:cs="Calibri"/>
          <w:kern w:val="0"/>
        </w:rPr>
        <w:t xml:space="preserve"> </w:t>
      </w:r>
      <w:r w:rsidRPr="009937A6">
        <w:rPr>
          <w:rFonts w:ascii="Calibri" w:hAnsi="Calibri" w:cs="Calibri"/>
          <w:kern w:val="0"/>
        </w:rPr>
        <w:t>the following changes to appropriated budget amounts on behalf of the</w:t>
      </w:r>
      <w:r>
        <w:rPr>
          <w:rFonts w:ascii="Calibri" w:hAnsi="Calibri" w:cs="Calibri"/>
          <w:kern w:val="0"/>
        </w:rPr>
        <w:t xml:space="preserve"> </w:t>
      </w:r>
      <w:r w:rsidR="00DD5E0F">
        <w:rPr>
          <w:rFonts w:ascii="Calibri" w:hAnsi="Calibri" w:cs="Calibri"/>
          <w:kern w:val="0"/>
        </w:rPr>
        <w:t>District</w:t>
      </w:r>
      <w:r>
        <w:rPr>
          <w:rFonts w:ascii="Calibri" w:hAnsi="Calibri" w:cs="Calibri"/>
          <w:kern w:val="0"/>
        </w:rPr>
        <w:t>:</w:t>
      </w:r>
    </w:p>
    <w:p w14:paraId="00007328" w14:textId="672B51FD" w:rsidR="006C2B86" w:rsidRDefault="006C2B86" w:rsidP="009937A6">
      <w:pPr>
        <w:rPr>
          <w:rFonts w:ascii="Calibri" w:hAnsi="Calibri" w:cs="Calibri"/>
          <w:kern w:val="0"/>
        </w:rPr>
      </w:pPr>
    </w:p>
    <w:p w14:paraId="72371D95" w14:textId="0059E297" w:rsidR="00FA0350" w:rsidRDefault="0013595D" w:rsidP="001258F8">
      <w:pPr>
        <w:jc w:val="center"/>
        <w:rPr>
          <w:rFonts w:ascii="Calibri" w:hAnsi="Calibri" w:cs="Calibri"/>
          <w:kern w:val="0"/>
        </w:rPr>
      </w:pPr>
      <w:r w:rsidRPr="0013595D">
        <w:rPr>
          <w:rFonts w:ascii="Calibri" w:hAnsi="Calibri" w:cs="Calibri"/>
          <w:noProof/>
          <w:kern w:val="0"/>
        </w:rPr>
        <w:drawing>
          <wp:inline distT="0" distB="0" distL="0" distR="0" wp14:anchorId="13566053" wp14:editId="73B9FCBC">
            <wp:extent cx="6125430" cy="2591162"/>
            <wp:effectExtent l="0" t="0" r="0" b="0"/>
            <wp:docPr id="9550885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08854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5430" cy="2591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BAE65" w14:textId="5D42ADF4" w:rsidR="009937A6" w:rsidRPr="009937A6" w:rsidRDefault="009937A6" w:rsidP="009937A6">
      <w:pPr>
        <w:rPr>
          <w:rFonts w:ascii="Calibri" w:hAnsi="Calibri" w:cs="Calibri"/>
        </w:rPr>
      </w:pPr>
      <w:r w:rsidRPr="009937A6">
        <w:rPr>
          <w:rFonts w:ascii="Calibri" w:hAnsi="Calibri" w:cs="Calibri"/>
          <w:b/>
          <w:bCs/>
        </w:rPr>
        <w:t xml:space="preserve">SECTION 3: </w:t>
      </w:r>
      <w:r w:rsidRPr="009937A6">
        <w:rPr>
          <w:rFonts w:ascii="Calibri" w:hAnsi="Calibri" w:cs="Calibri"/>
        </w:rPr>
        <w:t>This resolution shall become effective on</w:t>
      </w:r>
      <w:r w:rsidR="00D53929">
        <w:rPr>
          <w:rFonts w:ascii="Calibri" w:hAnsi="Calibri" w:cs="Calibri"/>
        </w:rPr>
        <w:t xml:space="preserve"> </w:t>
      </w:r>
      <w:r w:rsidR="0013595D">
        <w:rPr>
          <w:rFonts w:ascii="Calibri" w:hAnsi="Calibri" w:cs="Calibri"/>
        </w:rPr>
        <w:t>October 14</w:t>
      </w:r>
      <w:r w:rsidR="00BD4C8C">
        <w:rPr>
          <w:rFonts w:ascii="Calibri" w:hAnsi="Calibri" w:cs="Calibri"/>
        </w:rPr>
        <w:t>, 2026</w:t>
      </w:r>
      <w:r w:rsidRPr="009937A6">
        <w:rPr>
          <w:rFonts w:ascii="Calibri" w:hAnsi="Calibri" w:cs="Calibri"/>
        </w:rPr>
        <w:t>.</w:t>
      </w:r>
    </w:p>
    <w:p w14:paraId="4C42BD99" w14:textId="4D18123F" w:rsidR="009937A6" w:rsidRDefault="009937A6" w:rsidP="00A04BF5">
      <w:pPr>
        <w:spacing w:after="0" w:line="240" w:lineRule="auto"/>
        <w:rPr>
          <w:rFonts w:ascii="Calibri" w:hAnsi="Calibri" w:cs="Calibri"/>
        </w:rPr>
      </w:pPr>
      <w:r w:rsidRPr="009937A6">
        <w:rPr>
          <w:rFonts w:ascii="Calibri" w:hAnsi="Calibri" w:cs="Calibri"/>
          <w:b/>
          <w:bCs/>
        </w:rPr>
        <w:lastRenderedPageBreak/>
        <w:t xml:space="preserve">APPROVED </w:t>
      </w:r>
      <w:r w:rsidRPr="009937A6">
        <w:rPr>
          <w:rFonts w:ascii="Calibri" w:hAnsi="Calibri" w:cs="Calibri"/>
        </w:rPr>
        <w:t xml:space="preserve">by the </w:t>
      </w:r>
      <w:r w:rsidR="00BD5B0D">
        <w:rPr>
          <w:rFonts w:ascii="Calibri" w:hAnsi="Calibri" w:cs="Calibri"/>
        </w:rPr>
        <w:t>Jefferson County Fire &amp; EMS</w:t>
      </w:r>
      <w:r w:rsidR="000F0FC4">
        <w:rPr>
          <w:rFonts w:ascii="Calibri" w:hAnsi="Calibri" w:cs="Calibri"/>
        </w:rPr>
        <w:t xml:space="preserve"> District Board of Directors </w:t>
      </w:r>
      <w:r w:rsidRPr="00A04BF5">
        <w:rPr>
          <w:rFonts w:ascii="Calibri" w:hAnsi="Calibri" w:cs="Calibri"/>
        </w:rPr>
        <w:t xml:space="preserve">and signed by the </w:t>
      </w:r>
      <w:r w:rsidR="000F0FC4" w:rsidRPr="008E4413">
        <w:rPr>
          <w:rFonts w:ascii="Calibri" w:hAnsi="Calibri" w:cs="Calibri"/>
        </w:rPr>
        <w:t>Board Chair</w:t>
      </w:r>
      <w:r w:rsidRPr="00A04BF5">
        <w:rPr>
          <w:rFonts w:ascii="Calibri" w:hAnsi="Calibri" w:cs="Calibri"/>
        </w:rPr>
        <w:t xml:space="preserve"> this </w:t>
      </w:r>
      <w:r w:rsidR="0013595D">
        <w:rPr>
          <w:rFonts w:ascii="Calibri" w:hAnsi="Calibri" w:cs="Calibri"/>
        </w:rPr>
        <w:t>14</w:t>
      </w:r>
      <w:r w:rsidR="0013595D">
        <w:rPr>
          <w:rFonts w:ascii="Calibri" w:hAnsi="Calibri" w:cs="Calibri"/>
          <w:vertAlign w:val="superscript"/>
        </w:rPr>
        <w:t>th</w:t>
      </w:r>
      <w:r w:rsidR="0045320B">
        <w:rPr>
          <w:rFonts w:ascii="Calibri" w:hAnsi="Calibri" w:cs="Calibri"/>
        </w:rPr>
        <w:t xml:space="preserve"> </w:t>
      </w:r>
      <w:r w:rsidRPr="00A04BF5">
        <w:rPr>
          <w:rFonts w:ascii="Calibri" w:hAnsi="Calibri" w:cs="Calibri"/>
        </w:rPr>
        <w:t>day of</w:t>
      </w:r>
      <w:r w:rsidR="00D53929">
        <w:rPr>
          <w:rFonts w:ascii="Calibri" w:hAnsi="Calibri" w:cs="Calibri"/>
        </w:rPr>
        <w:t xml:space="preserve"> </w:t>
      </w:r>
      <w:r w:rsidR="0013595D">
        <w:rPr>
          <w:rFonts w:ascii="Calibri" w:hAnsi="Calibri" w:cs="Calibri"/>
        </w:rPr>
        <w:t>Octo</w:t>
      </w:r>
      <w:r w:rsidR="0045320B">
        <w:rPr>
          <w:rFonts w:ascii="Calibri" w:hAnsi="Calibri" w:cs="Calibri"/>
        </w:rPr>
        <w:t>ber</w:t>
      </w:r>
      <w:r w:rsidR="00A04BF5" w:rsidRPr="00A04BF5">
        <w:rPr>
          <w:rFonts w:ascii="Calibri" w:hAnsi="Calibri" w:cs="Calibri"/>
        </w:rPr>
        <w:t>, 202</w:t>
      </w:r>
      <w:r w:rsidR="000F0FC4">
        <w:rPr>
          <w:rFonts w:ascii="Calibri" w:hAnsi="Calibri" w:cs="Calibri"/>
        </w:rPr>
        <w:t>6</w:t>
      </w:r>
      <w:r w:rsidRPr="00A04BF5">
        <w:rPr>
          <w:rFonts w:ascii="Calibri" w:hAnsi="Calibri" w:cs="Calibri"/>
        </w:rPr>
        <w:t>.</w:t>
      </w:r>
    </w:p>
    <w:p w14:paraId="3BE7987B" w14:textId="77777777" w:rsidR="00A04BF5" w:rsidRPr="009937A6" w:rsidRDefault="00A04BF5" w:rsidP="00B90129">
      <w:pPr>
        <w:spacing w:after="0" w:line="240" w:lineRule="auto"/>
        <w:ind w:firstLine="720"/>
        <w:rPr>
          <w:rFonts w:ascii="Calibri" w:hAnsi="Calibri" w:cs="Calibri"/>
        </w:rPr>
      </w:pPr>
    </w:p>
    <w:p w14:paraId="37706ED9" w14:textId="621939B0" w:rsidR="009937A6" w:rsidRPr="009937A6" w:rsidRDefault="009937A6" w:rsidP="009937A6">
      <w:pPr>
        <w:pStyle w:val="NoSpacing"/>
      </w:pPr>
      <w:r w:rsidRPr="009937A6">
        <w:t>Ayes:</w:t>
      </w:r>
      <w:r>
        <w:tab/>
      </w:r>
      <w:r>
        <w:tab/>
        <w:t>_____</w:t>
      </w:r>
      <w:r>
        <w:tab/>
      </w:r>
    </w:p>
    <w:p w14:paraId="6F59539F" w14:textId="4019F10D" w:rsidR="009937A6" w:rsidRPr="009937A6" w:rsidRDefault="009937A6" w:rsidP="009937A6">
      <w:pPr>
        <w:pStyle w:val="NoSpacing"/>
      </w:pPr>
      <w:r w:rsidRPr="009937A6">
        <w:t>Nays:</w:t>
      </w:r>
      <w:r>
        <w:tab/>
      </w:r>
      <w:r>
        <w:tab/>
        <w:t>_____</w:t>
      </w:r>
    </w:p>
    <w:p w14:paraId="50E9DDF7" w14:textId="0BCD94F4" w:rsidR="009937A6" w:rsidRPr="009937A6" w:rsidRDefault="009937A6" w:rsidP="009937A6">
      <w:pPr>
        <w:pStyle w:val="NoSpacing"/>
      </w:pPr>
      <w:r w:rsidRPr="009937A6">
        <w:t>Abstentions:</w:t>
      </w:r>
      <w:r>
        <w:tab/>
        <w:t>_____</w:t>
      </w:r>
    </w:p>
    <w:p w14:paraId="36F53974" w14:textId="57215D20" w:rsidR="009937A6" w:rsidRPr="009937A6" w:rsidRDefault="009937A6" w:rsidP="009937A6">
      <w:pPr>
        <w:pStyle w:val="NoSpacing"/>
      </w:pPr>
      <w:r w:rsidRPr="009937A6">
        <w:t>Absences</w:t>
      </w:r>
      <w:r>
        <w:t>:</w:t>
      </w:r>
      <w:r>
        <w:tab/>
        <w:t>_____</w:t>
      </w:r>
      <w:r>
        <w:tab/>
      </w:r>
    </w:p>
    <w:p w14:paraId="0C71E4D5" w14:textId="7ED7A644" w:rsidR="009937A6" w:rsidRDefault="009937A6" w:rsidP="009937A6">
      <w:pPr>
        <w:pStyle w:val="NoSpacing"/>
      </w:pPr>
      <w:r w:rsidRPr="009937A6">
        <w:t>Vacancies:</w:t>
      </w:r>
      <w:r>
        <w:tab/>
        <w:t>_____</w:t>
      </w:r>
      <w:r>
        <w:tab/>
      </w:r>
    </w:p>
    <w:p w14:paraId="0BB22F69" w14:textId="77777777" w:rsidR="009937A6" w:rsidRDefault="009937A6" w:rsidP="009937A6">
      <w:pPr>
        <w:pStyle w:val="NoSpacing"/>
      </w:pPr>
    </w:p>
    <w:p w14:paraId="5B9E419A" w14:textId="77777777" w:rsidR="009937A6" w:rsidRDefault="009937A6" w:rsidP="009937A6">
      <w:pPr>
        <w:pStyle w:val="NoSpacing"/>
      </w:pPr>
    </w:p>
    <w:p w14:paraId="0FF4BA95" w14:textId="65FAD01D" w:rsidR="009937A6" w:rsidRDefault="009937A6" w:rsidP="009937A6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14:paraId="70BB8F90" w14:textId="6F181B58" w:rsidR="009937A6" w:rsidRDefault="009937A6" w:rsidP="009937A6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7B1C">
        <w:t>Scott Leeper, Board President</w:t>
      </w:r>
    </w:p>
    <w:p w14:paraId="26BAE571" w14:textId="77777777" w:rsidR="009937A6" w:rsidRDefault="009937A6" w:rsidP="009937A6">
      <w:pPr>
        <w:pStyle w:val="NoSpacing"/>
      </w:pPr>
    </w:p>
    <w:p w14:paraId="667511AB" w14:textId="77777777" w:rsidR="00846398" w:rsidRDefault="00846398" w:rsidP="009937A6">
      <w:pPr>
        <w:pStyle w:val="NoSpacing"/>
      </w:pPr>
    </w:p>
    <w:p w14:paraId="7CD159CC" w14:textId="53B1C8E6" w:rsidR="009937A6" w:rsidRDefault="009937A6" w:rsidP="009937A6">
      <w:pPr>
        <w:pStyle w:val="NoSpacing"/>
      </w:pPr>
      <w:r>
        <w:t>ATTEST:</w:t>
      </w:r>
    </w:p>
    <w:p w14:paraId="1C1E386E" w14:textId="0B584092" w:rsidR="009937A6" w:rsidRDefault="00846398" w:rsidP="009937A6">
      <w:pPr>
        <w:pStyle w:val="NoSpacing"/>
      </w:pPr>
      <w:r>
        <w:t>___________________________________________________</w:t>
      </w:r>
    </w:p>
    <w:p w14:paraId="35A533D3" w14:textId="59E961BA" w:rsidR="009937A6" w:rsidRPr="009937A6" w:rsidRDefault="00846398" w:rsidP="009937A6">
      <w:pPr>
        <w:pStyle w:val="NoSpacing"/>
      </w:pPr>
      <w:r>
        <w:t>Ryan Boyle, Board Secretary</w:t>
      </w:r>
    </w:p>
    <w:sectPr w:rsidR="009937A6" w:rsidRPr="009937A6" w:rsidSect="003E3E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6050B" w14:textId="77777777" w:rsidR="001D16AE" w:rsidRDefault="001D16AE" w:rsidP="009937A6">
      <w:pPr>
        <w:spacing w:after="0" w:line="240" w:lineRule="auto"/>
      </w:pPr>
      <w:r>
        <w:separator/>
      </w:r>
    </w:p>
  </w:endnote>
  <w:endnote w:type="continuationSeparator" w:id="0">
    <w:p w14:paraId="3654D366" w14:textId="77777777" w:rsidR="001D16AE" w:rsidRDefault="001D16AE" w:rsidP="00993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D5303" w14:textId="77777777" w:rsidR="003E3E2A" w:rsidRDefault="003E3E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37189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408B38A" w14:textId="6603A581" w:rsidR="00DC750E" w:rsidRDefault="00DC750E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4B5673A" w14:textId="3EC2ACAF" w:rsidR="009937A6" w:rsidRPr="009937A6" w:rsidRDefault="009937A6">
    <w:pPr>
      <w:pStyle w:val="Footer"/>
      <w:rPr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4A3EA" w14:textId="77777777" w:rsidR="003E3E2A" w:rsidRDefault="003E3E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626AD" w14:textId="77777777" w:rsidR="001D16AE" w:rsidRDefault="001D16AE" w:rsidP="009937A6">
      <w:pPr>
        <w:spacing w:after="0" w:line="240" w:lineRule="auto"/>
      </w:pPr>
      <w:r>
        <w:separator/>
      </w:r>
    </w:p>
  </w:footnote>
  <w:footnote w:type="continuationSeparator" w:id="0">
    <w:p w14:paraId="465C9E88" w14:textId="77777777" w:rsidR="001D16AE" w:rsidRDefault="001D16AE" w:rsidP="00993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07C4B" w14:textId="77777777" w:rsidR="003E3E2A" w:rsidRDefault="003E3E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446C2" w14:textId="77777777" w:rsidR="003E3E2A" w:rsidRDefault="003E3E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C6029" w14:textId="77777777" w:rsidR="003E3E2A" w:rsidRDefault="003E3E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7A6"/>
    <w:rsid w:val="000359CF"/>
    <w:rsid w:val="0005084A"/>
    <w:rsid w:val="0005669E"/>
    <w:rsid w:val="000979CB"/>
    <w:rsid w:val="000D34B5"/>
    <w:rsid w:val="000E2CBD"/>
    <w:rsid w:val="000F0FC4"/>
    <w:rsid w:val="001258F8"/>
    <w:rsid w:val="0013595D"/>
    <w:rsid w:val="00136C60"/>
    <w:rsid w:val="00185D1D"/>
    <w:rsid w:val="00187162"/>
    <w:rsid w:val="001927CE"/>
    <w:rsid w:val="001C542E"/>
    <w:rsid w:val="001D16AE"/>
    <w:rsid w:val="001D7D81"/>
    <w:rsid w:val="001E3ABB"/>
    <w:rsid w:val="00253FDB"/>
    <w:rsid w:val="002C3A92"/>
    <w:rsid w:val="00377127"/>
    <w:rsid w:val="003875EF"/>
    <w:rsid w:val="00396B2A"/>
    <w:rsid w:val="003E3E2A"/>
    <w:rsid w:val="003E46A0"/>
    <w:rsid w:val="003E5BAC"/>
    <w:rsid w:val="003F4343"/>
    <w:rsid w:val="00406449"/>
    <w:rsid w:val="004328CB"/>
    <w:rsid w:val="0043638F"/>
    <w:rsid w:val="00445368"/>
    <w:rsid w:val="0045320B"/>
    <w:rsid w:val="00475102"/>
    <w:rsid w:val="004D3B6C"/>
    <w:rsid w:val="00510637"/>
    <w:rsid w:val="00532A27"/>
    <w:rsid w:val="00547B1C"/>
    <w:rsid w:val="0057558E"/>
    <w:rsid w:val="006C2B86"/>
    <w:rsid w:val="00721E19"/>
    <w:rsid w:val="00723635"/>
    <w:rsid w:val="00747EA1"/>
    <w:rsid w:val="00754A90"/>
    <w:rsid w:val="00755AAC"/>
    <w:rsid w:val="007A28E9"/>
    <w:rsid w:val="007D5453"/>
    <w:rsid w:val="00814A6D"/>
    <w:rsid w:val="00834ABB"/>
    <w:rsid w:val="008411E2"/>
    <w:rsid w:val="00846398"/>
    <w:rsid w:val="008624EF"/>
    <w:rsid w:val="00874337"/>
    <w:rsid w:val="008B78A2"/>
    <w:rsid w:val="008E4413"/>
    <w:rsid w:val="00926360"/>
    <w:rsid w:val="00943F74"/>
    <w:rsid w:val="009440F2"/>
    <w:rsid w:val="00954F4C"/>
    <w:rsid w:val="009822BA"/>
    <w:rsid w:val="009824A5"/>
    <w:rsid w:val="009937A6"/>
    <w:rsid w:val="00A0342D"/>
    <w:rsid w:val="00A04BF5"/>
    <w:rsid w:val="00A22527"/>
    <w:rsid w:val="00A27727"/>
    <w:rsid w:val="00A341E2"/>
    <w:rsid w:val="00A63ABB"/>
    <w:rsid w:val="00A96B20"/>
    <w:rsid w:val="00A97776"/>
    <w:rsid w:val="00AA3286"/>
    <w:rsid w:val="00AE57FA"/>
    <w:rsid w:val="00B47715"/>
    <w:rsid w:val="00B90129"/>
    <w:rsid w:val="00B94AC2"/>
    <w:rsid w:val="00B95C46"/>
    <w:rsid w:val="00BD4C8C"/>
    <w:rsid w:val="00BD5B0D"/>
    <w:rsid w:val="00C11B5E"/>
    <w:rsid w:val="00CA3EE4"/>
    <w:rsid w:val="00CB1BE8"/>
    <w:rsid w:val="00CF4733"/>
    <w:rsid w:val="00D02D39"/>
    <w:rsid w:val="00D03E27"/>
    <w:rsid w:val="00D47272"/>
    <w:rsid w:val="00D53929"/>
    <w:rsid w:val="00DC750E"/>
    <w:rsid w:val="00DD5E0F"/>
    <w:rsid w:val="00E60CBD"/>
    <w:rsid w:val="00F62CCB"/>
    <w:rsid w:val="00F74717"/>
    <w:rsid w:val="00FA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8D8F1"/>
  <w15:chartTrackingRefBased/>
  <w15:docId w15:val="{5E1B6BA7-2DF6-46DC-8E5B-C2B8B88D2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37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37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37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37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37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7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7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7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7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7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37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37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7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7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7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7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7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7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37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3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7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37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37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37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37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37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7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7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37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37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7A6"/>
  </w:style>
  <w:style w:type="paragraph" w:styleId="Footer">
    <w:name w:val="footer"/>
    <w:basedOn w:val="Normal"/>
    <w:link w:val="FooterChar"/>
    <w:uiPriority w:val="99"/>
    <w:unhideWhenUsed/>
    <w:rsid w:val="009937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7A6"/>
  </w:style>
  <w:style w:type="paragraph" w:styleId="NoSpacing">
    <w:name w:val="No Spacing"/>
    <w:uiPriority w:val="1"/>
    <w:qFormat/>
    <w:rsid w:val="009937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Utz</dc:creator>
  <cp:keywords/>
  <dc:description/>
  <cp:lastModifiedBy>Kristal Hughes</cp:lastModifiedBy>
  <cp:revision>2</cp:revision>
  <dcterms:created xsi:type="dcterms:W3CDTF">2026-10-14T15:59:00Z</dcterms:created>
  <dcterms:modified xsi:type="dcterms:W3CDTF">2026-10-14T15:59:00Z</dcterms:modified>
</cp:coreProperties>
</file>