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1CAA" w14:textId="19AD0BAB" w:rsidR="00E03317" w:rsidRPr="00D75C5E" w:rsidRDefault="0043760F" w:rsidP="00933739">
      <w:pPr>
        <w:ind w:left="0" w:firstLine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895B9F" wp14:editId="6B82F2E4">
                <wp:simplePos x="0" y="0"/>
                <wp:positionH relativeFrom="column">
                  <wp:posOffset>3059430</wp:posOffset>
                </wp:positionH>
                <wp:positionV relativeFrom="paragraph">
                  <wp:posOffset>-3810</wp:posOffset>
                </wp:positionV>
                <wp:extent cx="2981325" cy="1600200"/>
                <wp:effectExtent l="1905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D7587" w14:textId="29A98446" w:rsidR="00672BCC" w:rsidRPr="00EC0C08" w:rsidRDefault="00672BCC" w:rsidP="00EC0C08">
                            <w:pPr>
                              <w:tabs>
                                <w:tab w:val="left" w:pos="270"/>
                              </w:tabs>
                              <w:ind w:left="0"/>
                              <w:jc w:val="right"/>
                              <w:rPr>
                                <w:b/>
                              </w:rPr>
                            </w:pPr>
                            <w: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Jefferson County Fire</w:t>
                            </w:r>
                            <w:r w:rsidR="0053237E">
                              <w:rPr>
                                <w:b/>
                              </w:rPr>
                              <w:t xml:space="preserve"> &amp; EMS</w:t>
                            </w:r>
                            <w:r>
                              <w:t xml:space="preserve">                     </w:t>
                            </w:r>
                          </w:p>
                          <w:p w14:paraId="5D12BD25" w14:textId="77777777" w:rsidR="00672BCC" w:rsidRDefault="00672BCC" w:rsidP="00E14C87">
                            <w:pPr>
                              <w:tabs>
                                <w:tab w:val="left" w:pos="270"/>
                              </w:tabs>
                              <w:ind w:left="0"/>
                              <w:jc w:val="right"/>
                            </w:pPr>
                            <w:r>
                              <w:t>765 S 5</w:t>
                            </w:r>
                            <w:r w:rsidRPr="00D27E0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Street – PO Box 30</w:t>
                            </w:r>
                          </w:p>
                          <w:p w14:paraId="32EF0D15" w14:textId="77777777" w:rsidR="00672BCC" w:rsidRDefault="00672BCC" w:rsidP="00E14C87">
                            <w:pPr>
                              <w:tabs>
                                <w:tab w:val="left" w:pos="270"/>
                              </w:tabs>
                              <w:ind w:left="0"/>
                              <w:jc w:val="righ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t>Madras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State">
                                <w:r>
                                  <w:t>OR</w:t>
                                </w:r>
                              </w:smartTag>
                              <w: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t>97741</w:t>
                                </w:r>
                              </w:smartTag>
                            </w:smartTag>
                          </w:p>
                          <w:p w14:paraId="17D5B3E6" w14:textId="1541763B" w:rsidR="00672BCC" w:rsidRDefault="00672BCC" w:rsidP="00E14C87">
                            <w:pPr>
                              <w:tabs>
                                <w:tab w:val="left" w:pos="270"/>
                              </w:tabs>
                              <w:ind w:left="0"/>
                              <w:jc w:val="righ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  <w:r>
                              <w:tab/>
                              <w:t xml:space="preserve">    Phone: 541.475.7274                                                  Fax: 541.475.7411                                                          </w:t>
                            </w:r>
                            <w:r w:rsidR="00E04F66">
                              <w:t>www.jcfr.org</w:t>
                            </w:r>
                          </w:p>
                          <w:p w14:paraId="7C634D27" w14:textId="77777777" w:rsidR="00672BCC" w:rsidRPr="00306BB0" w:rsidRDefault="00672BCC" w:rsidP="00E14C87">
                            <w:pPr>
                              <w:tabs>
                                <w:tab w:val="left" w:pos="270"/>
                              </w:tabs>
                              <w:ind w:left="0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95B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9pt;margin-top:-.3pt;width:234.75pt;height:12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429AEAAMsDAAAOAAAAZHJzL2Uyb0RvYy54bWysU1Fv0zAQfkfiP1h+p0lKN7ao6TQ6FSGN&#10;gTT4AY7jJBaOz5zdJuPXc3a6rsAbIg+Wz2d/d993X9Y302DYQaHXYCteLHLOlJXQaNtV/NvX3Zsr&#10;znwQthEGrKr4k/L8ZvP61Xp0pVpCD6ZRyAjE+nJ0Fe9DcGWWedmrQfgFOGUp2QIOIlCIXdagGAl9&#10;MNkyzy+zEbBxCFJ5T6d3c5JvEn7bKhk+t61XgZmKU28hrZjWOq7ZZi3KDoXrtTy2If6hi0FoS0VP&#10;UHciCLZH/RfUoCWChzYsJAwZtK2WKnEgNkX+B5vHXjiVuJA43p1k8v8PVj4cHt0XZGF6DxMNMJHw&#10;7h7kd88sbHthO3WLCGOvREOFiyhZNjpfHp9GqX3pI0g9foKGhiz2ARLQ1OIQVSGejNBpAE8n0dUU&#10;mKTD5fVV8XZ5wZmkXHGZ5zTWVEOUz88d+vBBwcDipuJIU03w4nDvQ2xHlM9XYjUPRjc7bUwKsKu3&#10;BtlBkAN26Tui/3bN2HjZQnw2I8aTxDNSm0mGqZ4oGfnW0DwRY4TZUfQH0KYH/MnZSG6quP+xF6g4&#10;Mx8tqXZdrFbRfilYXbxbUoDnmfo8I6wkqIoHzubtNsyW3TvUXU+V5jlZuCWlW500eOnq2Dc5Jklz&#10;dHe05Hmcbr38g5tfAAAA//8DAFBLAwQUAAYACAAAACEATF1Jjd8AAAAJAQAADwAAAGRycy9kb3du&#10;cmV2LnhtbEyPQU+DQBSE7yb+h80z8WLahQq0RZZGTTReW/sDHuwrENm3hN0W+u9dT/Y4mcnMN8Vu&#10;Nr240Og6ywriZQSCuLa640bB8ftjsQHhPLLG3jIpuJKDXXl/V2Cu7cR7uhx8I0IJuxwVtN4PuZSu&#10;bsmgW9qBOHgnOxr0QY6N1CNOodz0chVFmTTYcVhocaD3luqfw9koOH1NT+l2qj79cb1Psjfs1pW9&#10;KvX4ML++gPA0+/8w/OEHdCgDU2XPrJ3oFSSbOKB7BYsMRPC3afwMolKwSuMEZFnI2wflLwAAAP//&#10;AwBQSwECLQAUAAYACAAAACEAtoM4kv4AAADhAQAAEwAAAAAAAAAAAAAAAAAAAAAAW0NvbnRlbnRf&#10;VHlwZXNdLnhtbFBLAQItABQABgAIAAAAIQA4/SH/1gAAAJQBAAALAAAAAAAAAAAAAAAAAC8BAABf&#10;cmVscy8ucmVsc1BLAQItABQABgAIAAAAIQDqLz429AEAAMsDAAAOAAAAAAAAAAAAAAAAAC4CAABk&#10;cnMvZTJvRG9jLnhtbFBLAQItABQABgAIAAAAIQBMXUmN3wAAAAkBAAAPAAAAAAAAAAAAAAAAAE4E&#10;AABkcnMvZG93bnJldi54bWxQSwUGAAAAAAQABADzAAAAWgUAAAAA&#10;" stroked="f">
                <v:textbox>
                  <w:txbxContent>
                    <w:p w14:paraId="797D7587" w14:textId="29A98446" w:rsidR="00672BCC" w:rsidRPr="00EC0C08" w:rsidRDefault="00672BCC" w:rsidP="00EC0C08">
                      <w:pPr>
                        <w:tabs>
                          <w:tab w:val="left" w:pos="270"/>
                        </w:tabs>
                        <w:ind w:left="0"/>
                        <w:jc w:val="right"/>
                        <w:rPr>
                          <w:b/>
                        </w:rPr>
                      </w:pPr>
                      <w:r>
                        <w:tab/>
                        <w:t xml:space="preserve">  </w:t>
                      </w:r>
                      <w:r>
                        <w:rPr>
                          <w:b/>
                        </w:rPr>
                        <w:t>Jefferson County Fire</w:t>
                      </w:r>
                      <w:r w:rsidR="0053237E">
                        <w:rPr>
                          <w:b/>
                        </w:rPr>
                        <w:t xml:space="preserve"> &amp; EMS</w:t>
                      </w:r>
                      <w:r>
                        <w:t xml:space="preserve">                     </w:t>
                      </w:r>
                    </w:p>
                    <w:p w14:paraId="5D12BD25" w14:textId="77777777" w:rsidR="00672BCC" w:rsidRDefault="00672BCC" w:rsidP="00E14C87">
                      <w:pPr>
                        <w:tabs>
                          <w:tab w:val="left" w:pos="270"/>
                        </w:tabs>
                        <w:ind w:left="0"/>
                        <w:jc w:val="right"/>
                      </w:pPr>
                      <w:r>
                        <w:t>765 S 5</w:t>
                      </w:r>
                      <w:r w:rsidRPr="00D27E08">
                        <w:rPr>
                          <w:vertAlign w:val="superscript"/>
                        </w:rPr>
                        <w:t>th</w:t>
                      </w:r>
                      <w:r>
                        <w:t xml:space="preserve"> Street – PO Box 30</w:t>
                      </w:r>
                    </w:p>
                    <w:p w14:paraId="32EF0D15" w14:textId="77777777" w:rsidR="00672BCC" w:rsidRDefault="00672BCC" w:rsidP="00E14C87">
                      <w:pPr>
                        <w:tabs>
                          <w:tab w:val="left" w:pos="270"/>
                        </w:tabs>
                        <w:ind w:left="0"/>
                        <w:jc w:val="righ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t>Madras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State">
                          <w:r>
                            <w:t>OR</w:t>
                          </w:r>
                        </w:smartTag>
                        <w:r>
                          <w:t xml:space="preserve">  </w:t>
                        </w:r>
                        <w:smartTag w:uri="urn:schemas-microsoft-com:office:smarttags" w:element="PostalCode">
                          <w:r>
                            <w:t>97741</w:t>
                          </w:r>
                        </w:smartTag>
                      </w:smartTag>
                    </w:p>
                    <w:p w14:paraId="17D5B3E6" w14:textId="1541763B" w:rsidR="00672BCC" w:rsidRDefault="00672BCC" w:rsidP="00E14C87">
                      <w:pPr>
                        <w:tabs>
                          <w:tab w:val="left" w:pos="270"/>
                        </w:tabs>
                        <w:ind w:left="0"/>
                        <w:jc w:val="righ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</w:t>
                      </w:r>
                      <w:r>
                        <w:tab/>
                        <w:t xml:space="preserve">    Phone: 541.475.7274                                                  Fax: 541.475.7411                                                          </w:t>
                      </w:r>
                      <w:r w:rsidR="00E04F66">
                        <w:t>www.jcfr.org</w:t>
                      </w:r>
                    </w:p>
                    <w:p w14:paraId="7C634D27" w14:textId="77777777" w:rsidR="00672BCC" w:rsidRPr="00306BB0" w:rsidRDefault="00672BCC" w:rsidP="00E14C87">
                      <w:pPr>
                        <w:tabs>
                          <w:tab w:val="left" w:pos="270"/>
                        </w:tabs>
                        <w:ind w:left="0"/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B1422">
        <w:rPr>
          <w:noProof/>
          <w:sz w:val="24"/>
        </w:rPr>
        <w:drawing>
          <wp:inline distT="0" distB="0" distL="0" distR="0" wp14:anchorId="0A635914" wp14:editId="523F7D9B">
            <wp:extent cx="2057400" cy="147828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BEB8B4" w14:textId="5A9BF969" w:rsidR="00961BD0" w:rsidRDefault="00C944BB" w:rsidP="00AD5148">
      <w:pPr>
        <w:ind w:left="0" w:firstLine="0"/>
        <w:jc w:val="center"/>
      </w:pPr>
      <w:r>
        <w:t>November 23, 2022</w:t>
      </w:r>
    </w:p>
    <w:p w14:paraId="74C0999E" w14:textId="77777777" w:rsidR="00961BD0" w:rsidRDefault="00961BD0" w:rsidP="00961BD0"/>
    <w:p w14:paraId="1BD24680" w14:textId="77777777" w:rsidR="00961BD0" w:rsidRPr="00AD5148" w:rsidRDefault="00961BD0" w:rsidP="00961BD0">
      <w:pPr>
        <w:rPr>
          <w:b/>
          <w:bCs/>
          <w:sz w:val="32"/>
          <w:szCs w:val="32"/>
        </w:rPr>
      </w:pPr>
      <w:r w:rsidRPr="00AD5148">
        <w:rPr>
          <w:b/>
          <w:bCs/>
          <w:sz w:val="32"/>
          <w:szCs w:val="32"/>
        </w:rPr>
        <w:t>Job Posting</w:t>
      </w:r>
    </w:p>
    <w:p w14:paraId="6CE758F7" w14:textId="77777777" w:rsidR="00961BD0" w:rsidRDefault="00961BD0" w:rsidP="00961BD0"/>
    <w:p w14:paraId="024CEBFA" w14:textId="3A33956C" w:rsidR="00961BD0" w:rsidRDefault="00961BD0" w:rsidP="00961BD0">
      <w:r w:rsidRPr="00391CC3">
        <w:rPr>
          <w:b/>
          <w:bCs/>
        </w:rPr>
        <w:t>Title:</w:t>
      </w:r>
      <w:r>
        <w:tab/>
      </w:r>
      <w:r>
        <w:rPr>
          <w:b/>
          <w:bCs/>
        </w:rPr>
        <w:t xml:space="preserve">Administrative </w:t>
      </w:r>
      <w:r w:rsidRPr="00E02474">
        <w:rPr>
          <w:b/>
          <w:bCs/>
        </w:rPr>
        <w:t xml:space="preserve">Assistant </w:t>
      </w:r>
    </w:p>
    <w:p w14:paraId="5E7BFD03" w14:textId="77777777" w:rsidR="00C944BB" w:rsidRDefault="00C944BB" w:rsidP="00961BD0">
      <w:pPr>
        <w:rPr>
          <w:b/>
          <w:bCs/>
        </w:rPr>
      </w:pPr>
    </w:p>
    <w:p w14:paraId="5C058D31" w14:textId="76DB84A1" w:rsidR="00961BD0" w:rsidRDefault="00961BD0" w:rsidP="00961BD0">
      <w:r w:rsidRPr="00391CC3">
        <w:rPr>
          <w:b/>
          <w:bCs/>
        </w:rPr>
        <w:t>Status:</w:t>
      </w:r>
      <w:r>
        <w:tab/>
        <w:t xml:space="preserve">Full Time - FLSA Non-Exempt </w:t>
      </w:r>
    </w:p>
    <w:p w14:paraId="66AEA344" w14:textId="77777777" w:rsidR="00C944BB" w:rsidRDefault="00C944BB" w:rsidP="00961BD0">
      <w:pPr>
        <w:rPr>
          <w:b/>
          <w:bCs/>
        </w:rPr>
      </w:pPr>
    </w:p>
    <w:p w14:paraId="5C06738F" w14:textId="55A644EA" w:rsidR="00961BD0" w:rsidRDefault="00961BD0" w:rsidP="00961BD0">
      <w:r w:rsidRPr="00391CC3">
        <w:rPr>
          <w:b/>
          <w:bCs/>
        </w:rPr>
        <w:t>Work Schedule:</w:t>
      </w:r>
      <w:r>
        <w:tab/>
        <w:t xml:space="preserve"> Full Time 40 hrs. per week. Exact schedule to be determined.</w:t>
      </w:r>
    </w:p>
    <w:p w14:paraId="0B56E1CE" w14:textId="77777777" w:rsidR="00C944BB" w:rsidRDefault="00C944BB" w:rsidP="00961BD0">
      <w:pPr>
        <w:rPr>
          <w:b/>
          <w:bCs/>
        </w:rPr>
      </w:pPr>
    </w:p>
    <w:p w14:paraId="7E8C0EDC" w14:textId="54BA54DF" w:rsidR="00961BD0" w:rsidRDefault="00961BD0" w:rsidP="00961BD0">
      <w:r w:rsidRPr="00391CC3">
        <w:rPr>
          <w:b/>
          <w:bCs/>
        </w:rPr>
        <w:t>Reports to:</w:t>
      </w:r>
      <w:r>
        <w:t xml:space="preserve"> Reports directly to the Fire Chief</w:t>
      </w:r>
    </w:p>
    <w:p w14:paraId="5D7EEFA1" w14:textId="77777777" w:rsidR="00C944BB" w:rsidRDefault="00C944BB" w:rsidP="00961BD0">
      <w:pPr>
        <w:rPr>
          <w:b/>
          <w:bCs/>
        </w:rPr>
      </w:pPr>
    </w:p>
    <w:p w14:paraId="5E230CEC" w14:textId="04F23B7D" w:rsidR="00961BD0" w:rsidRDefault="00961BD0" w:rsidP="00961BD0">
      <w:r w:rsidRPr="007853CF">
        <w:rPr>
          <w:b/>
          <w:bCs/>
        </w:rPr>
        <w:t>Salary:</w:t>
      </w:r>
      <w:r>
        <w:tab/>
        <w:t>Salary Scale</w:t>
      </w:r>
      <w:r w:rsidR="00AD5148">
        <w:t xml:space="preserve"> ranges from 39,558 – 50,488 Starting salaries</w:t>
      </w:r>
      <w:r>
        <w:t xml:space="preserve"> will be negotiated with the chosen candidate. </w:t>
      </w:r>
    </w:p>
    <w:p w14:paraId="6476248C" w14:textId="77777777" w:rsidR="00C944BB" w:rsidRDefault="00C944BB" w:rsidP="00961BD0">
      <w:pPr>
        <w:rPr>
          <w:b/>
          <w:bCs/>
        </w:rPr>
      </w:pPr>
    </w:p>
    <w:p w14:paraId="01B3B572" w14:textId="7DC1B196" w:rsidR="00961BD0" w:rsidRDefault="00961BD0" w:rsidP="00961BD0">
      <w:r w:rsidRPr="00391CC3">
        <w:rPr>
          <w:b/>
          <w:bCs/>
        </w:rPr>
        <w:t>Benefits:</w:t>
      </w:r>
      <w:r>
        <w:t xml:space="preserve"> PERS, Health and Dental Insurance with a District sponsored HRA VEBA account and access to a deferred compensation 457 program. Vacation and Sick time accrual and paid holidays.  </w:t>
      </w:r>
    </w:p>
    <w:p w14:paraId="6644859E" w14:textId="77777777" w:rsidR="00961BD0" w:rsidRDefault="00961BD0" w:rsidP="00961BD0"/>
    <w:p w14:paraId="3E36929A" w14:textId="236506AC" w:rsidR="00961BD0" w:rsidRPr="00C944BB" w:rsidRDefault="00961BD0" w:rsidP="00C944BB">
      <w:pPr>
        <w:rPr>
          <w:b/>
          <w:bCs/>
        </w:rPr>
      </w:pPr>
      <w:r w:rsidRPr="00391CC3">
        <w:rPr>
          <w:b/>
          <w:bCs/>
        </w:rPr>
        <w:t>Description:</w:t>
      </w:r>
      <w:r>
        <w:rPr>
          <w:b/>
          <w:bCs/>
        </w:rPr>
        <w:t xml:space="preserve"> </w:t>
      </w:r>
      <w:r w:rsidRPr="00961BD0">
        <w:t>Jefferson County Fire &amp; EMS</w:t>
      </w:r>
      <w:r>
        <w:t xml:space="preserve"> has an exciting opportunity for a highly motivated, passionate and highly skilled individual to join our Administrative Team.  We are a fast paced, growing combination department with an exciting future.   </w:t>
      </w:r>
    </w:p>
    <w:p w14:paraId="5CF1ACB9" w14:textId="77777777" w:rsidR="00961BD0" w:rsidRDefault="00961BD0" w:rsidP="00961BD0"/>
    <w:p w14:paraId="02E0A821" w14:textId="4EA2F72F" w:rsidR="00961BD0" w:rsidRPr="00961BD0" w:rsidRDefault="00961BD0" w:rsidP="00961BD0">
      <w:pPr>
        <w:rPr>
          <w:b/>
          <w:bCs/>
        </w:rPr>
      </w:pPr>
      <w:r>
        <w:t xml:space="preserve">For further information refer to the job description included with this posting. </w:t>
      </w:r>
    </w:p>
    <w:p w14:paraId="7F9EA9DD" w14:textId="77777777" w:rsidR="00961BD0" w:rsidRDefault="00961BD0" w:rsidP="00961BD0"/>
    <w:p w14:paraId="04E7861E" w14:textId="77777777" w:rsidR="00961BD0" w:rsidRPr="00391CC3" w:rsidRDefault="00961BD0" w:rsidP="00961BD0">
      <w:pPr>
        <w:rPr>
          <w:b/>
          <w:bCs/>
        </w:rPr>
      </w:pPr>
      <w:r w:rsidRPr="00391CC3">
        <w:rPr>
          <w:b/>
          <w:bCs/>
        </w:rPr>
        <w:t>How to Apply:</w:t>
      </w:r>
    </w:p>
    <w:p w14:paraId="59F85E4E" w14:textId="77777777" w:rsidR="00AD5148" w:rsidRDefault="00AD5148" w:rsidP="00961BD0">
      <w:pPr>
        <w:rPr>
          <w:u w:val="single"/>
        </w:rPr>
      </w:pPr>
    </w:p>
    <w:p w14:paraId="4645E87A" w14:textId="4D5231BB" w:rsidR="00C944BB" w:rsidRDefault="00961BD0" w:rsidP="00961BD0">
      <w:r w:rsidRPr="00391CC3">
        <w:rPr>
          <w:u w:val="single"/>
        </w:rPr>
        <w:t>All applicants must submit a cover letter, resume and</w:t>
      </w:r>
      <w:r w:rsidR="00A17541">
        <w:rPr>
          <w:u w:val="single"/>
        </w:rPr>
        <w:t xml:space="preserve"> completed</w:t>
      </w:r>
      <w:r w:rsidRPr="00391CC3">
        <w:rPr>
          <w:u w:val="single"/>
        </w:rPr>
        <w:t xml:space="preserve"> District application</w:t>
      </w:r>
      <w:r w:rsidR="00A17541">
        <w:rPr>
          <w:u w:val="single"/>
        </w:rPr>
        <w:t xml:space="preserve">. </w:t>
      </w:r>
    </w:p>
    <w:p w14:paraId="01F3F942" w14:textId="77777777" w:rsidR="00AD5148" w:rsidRPr="00A17541" w:rsidRDefault="00961BD0" w:rsidP="00C944BB">
      <w:pPr>
        <w:ind w:left="0" w:firstLine="0"/>
        <w:rPr>
          <w:u w:val="single"/>
        </w:rPr>
      </w:pPr>
      <w:r w:rsidRPr="00A17541">
        <w:rPr>
          <w:u w:val="single"/>
        </w:rPr>
        <w:t>Incomplete applications will not be considered.</w:t>
      </w:r>
    </w:p>
    <w:p w14:paraId="3B90AAC6" w14:textId="77777777" w:rsidR="00AD5148" w:rsidRDefault="00AD5148" w:rsidP="00C944BB">
      <w:pPr>
        <w:ind w:left="0" w:firstLine="0"/>
      </w:pPr>
    </w:p>
    <w:p w14:paraId="32A206B4" w14:textId="2E46E314" w:rsidR="00AD5148" w:rsidRDefault="00961BD0" w:rsidP="00C944BB">
      <w:pPr>
        <w:ind w:left="0" w:firstLine="0"/>
      </w:pPr>
      <w:r>
        <w:t xml:space="preserve"> Applications may be found online by visiting</w:t>
      </w:r>
      <w:r w:rsidR="00C944BB">
        <w:t xml:space="preserve"> our website at </w:t>
      </w:r>
      <w:hyperlink r:id="rId6" w:history="1">
        <w:r w:rsidR="00C944BB" w:rsidRPr="000F14AE">
          <w:rPr>
            <w:rStyle w:val="Hyperlink"/>
          </w:rPr>
          <w:t>www.jcfr1.org</w:t>
        </w:r>
      </w:hyperlink>
      <w:r w:rsidR="00C944BB">
        <w:t xml:space="preserve"> </w:t>
      </w:r>
      <w:r>
        <w:t xml:space="preserve"> or by </w:t>
      </w:r>
      <w:r w:rsidR="00C944BB">
        <w:t xml:space="preserve">contacting </w:t>
      </w:r>
      <w:r w:rsidR="00AD5148">
        <w:t>our administrative</w:t>
      </w:r>
      <w:r w:rsidR="00C944BB">
        <w:t xml:space="preserve"> offices. </w:t>
      </w:r>
    </w:p>
    <w:p w14:paraId="370ED973" w14:textId="77777777" w:rsidR="00AD5148" w:rsidRDefault="00AD5148" w:rsidP="00C944BB">
      <w:pPr>
        <w:ind w:left="0" w:firstLine="0"/>
      </w:pPr>
    </w:p>
    <w:p w14:paraId="4110D6A2" w14:textId="6890C6CC" w:rsidR="00961BD0" w:rsidRDefault="00961BD0" w:rsidP="00C944BB">
      <w:pPr>
        <w:ind w:left="0" w:firstLine="0"/>
      </w:pPr>
      <w:r>
        <w:t xml:space="preserve"> All applications must be subm</w:t>
      </w:r>
      <w:r w:rsidR="00A17541">
        <w:t>itted by 5:00 pm December 9, 2022.  Application</w:t>
      </w:r>
      <w:r w:rsidR="00051F07">
        <w:t xml:space="preserve"> must be emailed to the following email address. </w:t>
      </w:r>
      <w:r>
        <w:tab/>
      </w:r>
    </w:p>
    <w:p w14:paraId="3E06E55C" w14:textId="7856C221" w:rsidR="00961BD0" w:rsidRPr="00051F07" w:rsidRDefault="00A17541" w:rsidP="00051F07">
      <w:pPr>
        <w:pStyle w:val="NoSpacing"/>
        <w:ind w:left="0" w:firstLine="0"/>
        <w:jc w:val="center"/>
        <w:rPr>
          <w:b/>
          <w:bCs/>
        </w:rPr>
      </w:pPr>
      <w:r w:rsidRPr="00051F07">
        <w:rPr>
          <w:b/>
          <w:bCs/>
        </w:rPr>
        <w:t>jblake@jcfire-ems.org</w:t>
      </w:r>
    </w:p>
    <w:p w14:paraId="0D2BE31E" w14:textId="499F3C1F" w:rsidR="00961BD0" w:rsidRPr="00A17541" w:rsidRDefault="00961BD0" w:rsidP="00A17541">
      <w:pPr>
        <w:pStyle w:val="NoSpacing"/>
        <w:ind w:left="0" w:firstLine="0"/>
      </w:pPr>
    </w:p>
    <w:p w14:paraId="67B4BF1A" w14:textId="19AB56F8" w:rsidR="00961BD0" w:rsidRPr="007853CF" w:rsidRDefault="00961BD0" w:rsidP="00A17541">
      <w:pPr>
        <w:pStyle w:val="NoSpacing"/>
        <w:ind w:left="0" w:firstLine="0"/>
        <w:rPr>
          <w:b/>
          <w:bCs/>
        </w:rPr>
      </w:pPr>
    </w:p>
    <w:p w14:paraId="1C14340B" w14:textId="1C4441B6" w:rsidR="00961BD0" w:rsidRPr="007853CF" w:rsidRDefault="00961BD0" w:rsidP="00961BD0">
      <w:pPr>
        <w:pStyle w:val="NoSpacing"/>
        <w:jc w:val="center"/>
        <w:rPr>
          <w:b/>
          <w:bCs/>
        </w:rPr>
      </w:pPr>
    </w:p>
    <w:p w14:paraId="6233A1AA" w14:textId="77777777" w:rsidR="00051F07" w:rsidRDefault="00961BD0" w:rsidP="00051F07">
      <w:pPr>
        <w:pStyle w:val="NoSpacing"/>
        <w:rPr>
          <w:b/>
          <w:bCs/>
        </w:rPr>
      </w:pPr>
      <w:r w:rsidRPr="00391CC3">
        <w:rPr>
          <w:b/>
          <w:bCs/>
        </w:rPr>
        <w:t>Top qualified applicants will be scheduled for interviews.</w:t>
      </w:r>
    </w:p>
    <w:p w14:paraId="579A6547" w14:textId="2EF5D26D" w:rsidR="00961BD0" w:rsidRPr="00391CC3" w:rsidRDefault="00961BD0" w:rsidP="00051F07">
      <w:pPr>
        <w:pStyle w:val="NoSpacing"/>
        <w:rPr>
          <w:b/>
          <w:bCs/>
        </w:rPr>
      </w:pPr>
      <w:r w:rsidRPr="00391CC3">
        <w:rPr>
          <w:b/>
          <w:bCs/>
        </w:rPr>
        <w:t xml:space="preserve"> </w:t>
      </w:r>
      <w:r w:rsidR="00AD5148">
        <w:rPr>
          <w:b/>
          <w:bCs/>
        </w:rPr>
        <w:t>Jefferson County Fire &amp; EMS</w:t>
      </w:r>
      <w:r w:rsidRPr="00391CC3">
        <w:rPr>
          <w:b/>
          <w:bCs/>
        </w:rPr>
        <w:t xml:space="preserve"> requires</w:t>
      </w:r>
      <w:r w:rsidR="00A17541">
        <w:rPr>
          <w:b/>
          <w:bCs/>
        </w:rPr>
        <w:t xml:space="preserve"> </w:t>
      </w:r>
      <w:r w:rsidRPr="00391CC3">
        <w:rPr>
          <w:b/>
          <w:bCs/>
        </w:rPr>
        <w:t>completion of a</w:t>
      </w:r>
      <w:r w:rsidR="00051F07">
        <w:rPr>
          <w:b/>
          <w:bCs/>
        </w:rPr>
        <w:t xml:space="preserve"> </w:t>
      </w:r>
      <w:r w:rsidRPr="00391CC3">
        <w:rPr>
          <w:b/>
          <w:bCs/>
        </w:rPr>
        <w:t>background investigation prior</w:t>
      </w:r>
      <w:r w:rsidR="00051F07">
        <w:rPr>
          <w:b/>
          <w:bCs/>
        </w:rPr>
        <w:t xml:space="preserve"> to </w:t>
      </w:r>
      <w:r w:rsidRPr="00391CC3">
        <w:rPr>
          <w:b/>
          <w:bCs/>
        </w:rPr>
        <w:t>employment.</w:t>
      </w:r>
    </w:p>
    <w:p w14:paraId="7C38A257" w14:textId="77777777" w:rsidR="00672BCC" w:rsidRDefault="00672BCC" w:rsidP="00A17541">
      <w:pPr>
        <w:ind w:left="0" w:firstLine="0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58322BE0" w14:textId="77777777" w:rsidR="00BB5416" w:rsidRDefault="00BB5416" w:rsidP="006A5254">
      <w:pPr>
        <w:ind w:left="0" w:firstLine="0"/>
        <w:rPr>
          <w:rFonts w:ascii="Arial" w:hAnsi="Arial" w:cs="Arial"/>
          <w:color w:val="222222"/>
          <w:shd w:val="clear" w:color="auto" w:fill="FFFFFF"/>
        </w:rPr>
      </w:pPr>
    </w:p>
    <w:p w14:paraId="17CA05B9" w14:textId="77777777" w:rsidR="00BB5416" w:rsidRPr="00E03317" w:rsidRDefault="00BB5416" w:rsidP="006A5254">
      <w:pPr>
        <w:ind w:left="0" w:firstLine="0"/>
        <w:rPr>
          <w:sz w:val="24"/>
        </w:rPr>
      </w:pPr>
    </w:p>
    <w:sectPr w:rsidR="00BB5416" w:rsidRPr="00E03317" w:rsidSect="00A93D44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F35"/>
    <w:multiLevelType w:val="multilevel"/>
    <w:tmpl w:val="0D30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D173B7"/>
    <w:multiLevelType w:val="multilevel"/>
    <w:tmpl w:val="1468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0407C1"/>
    <w:multiLevelType w:val="multilevel"/>
    <w:tmpl w:val="7096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3E0A59"/>
    <w:multiLevelType w:val="multilevel"/>
    <w:tmpl w:val="54A2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8C76D1"/>
    <w:multiLevelType w:val="hybridMultilevel"/>
    <w:tmpl w:val="1F2EA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71FE6"/>
    <w:multiLevelType w:val="hybridMultilevel"/>
    <w:tmpl w:val="562099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870EF8"/>
    <w:multiLevelType w:val="hybridMultilevel"/>
    <w:tmpl w:val="D86C5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145C2"/>
    <w:multiLevelType w:val="hybridMultilevel"/>
    <w:tmpl w:val="40380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0514A"/>
    <w:multiLevelType w:val="hybridMultilevel"/>
    <w:tmpl w:val="8E30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41C5E"/>
    <w:multiLevelType w:val="hybridMultilevel"/>
    <w:tmpl w:val="B5F2A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644A4"/>
    <w:multiLevelType w:val="hybridMultilevel"/>
    <w:tmpl w:val="0D1EADDC"/>
    <w:lvl w:ilvl="0" w:tplc="863AF81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822CC3"/>
    <w:multiLevelType w:val="multilevel"/>
    <w:tmpl w:val="05F4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EB27BF"/>
    <w:multiLevelType w:val="hybridMultilevel"/>
    <w:tmpl w:val="FC10BAF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0EA497D"/>
    <w:multiLevelType w:val="hybridMultilevel"/>
    <w:tmpl w:val="B030C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A1663"/>
    <w:multiLevelType w:val="multilevel"/>
    <w:tmpl w:val="085E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3E42FC"/>
    <w:multiLevelType w:val="multilevel"/>
    <w:tmpl w:val="0F50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DC2EA6"/>
    <w:multiLevelType w:val="hybridMultilevel"/>
    <w:tmpl w:val="A4BE9D5A"/>
    <w:lvl w:ilvl="0" w:tplc="93B402F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6F138E"/>
    <w:multiLevelType w:val="hybridMultilevel"/>
    <w:tmpl w:val="35A2E5F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04878333">
    <w:abstractNumId w:val="10"/>
  </w:num>
  <w:num w:numId="2" w16cid:durableId="1079443822">
    <w:abstractNumId w:val="12"/>
  </w:num>
  <w:num w:numId="3" w16cid:durableId="2053528333">
    <w:abstractNumId w:val="16"/>
  </w:num>
  <w:num w:numId="4" w16cid:durableId="719788447">
    <w:abstractNumId w:val="4"/>
  </w:num>
  <w:num w:numId="5" w16cid:durableId="1583955076">
    <w:abstractNumId w:val="8"/>
  </w:num>
  <w:num w:numId="6" w16cid:durableId="1314724824">
    <w:abstractNumId w:val="2"/>
  </w:num>
  <w:num w:numId="7" w16cid:durableId="1789926781">
    <w:abstractNumId w:val="1"/>
  </w:num>
  <w:num w:numId="8" w16cid:durableId="1857694092">
    <w:abstractNumId w:val="14"/>
  </w:num>
  <w:num w:numId="9" w16cid:durableId="780957748">
    <w:abstractNumId w:val="15"/>
  </w:num>
  <w:num w:numId="10" w16cid:durableId="521675255">
    <w:abstractNumId w:val="3"/>
  </w:num>
  <w:num w:numId="11" w16cid:durableId="546911170">
    <w:abstractNumId w:val="11"/>
  </w:num>
  <w:num w:numId="12" w16cid:durableId="1732071483">
    <w:abstractNumId w:val="0"/>
  </w:num>
  <w:num w:numId="13" w16cid:durableId="1348215735">
    <w:abstractNumId w:val="13"/>
  </w:num>
  <w:num w:numId="14" w16cid:durableId="57166800">
    <w:abstractNumId w:val="7"/>
  </w:num>
  <w:num w:numId="15" w16cid:durableId="149295108">
    <w:abstractNumId w:val="5"/>
  </w:num>
  <w:num w:numId="16" w16cid:durableId="1049762220">
    <w:abstractNumId w:val="17"/>
  </w:num>
  <w:num w:numId="17" w16cid:durableId="1288467351">
    <w:abstractNumId w:val="9"/>
  </w:num>
  <w:num w:numId="18" w16cid:durableId="160781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1"/>
    <w:rsid w:val="000325DF"/>
    <w:rsid w:val="00051F07"/>
    <w:rsid w:val="00067D1F"/>
    <w:rsid w:val="00093E16"/>
    <w:rsid w:val="000957CB"/>
    <w:rsid w:val="00096CA5"/>
    <w:rsid w:val="000C07D3"/>
    <w:rsid w:val="000C4C63"/>
    <w:rsid w:val="000D49C9"/>
    <w:rsid w:val="000D62F9"/>
    <w:rsid w:val="000F0A78"/>
    <w:rsid w:val="00166B0A"/>
    <w:rsid w:val="001A581D"/>
    <w:rsid w:val="001F3769"/>
    <w:rsid w:val="0021208B"/>
    <w:rsid w:val="00235331"/>
    <w:rsid w:val="002A761F"/>
    <w:rsid w:val="002C0239"/>
    <w:rsid w:val="002E378E"/>
    <w:rsid w:val="002E6117"/>
    <w:rsid w:val="002E7003"/>
    <w:rsid w:val="00306BB0"/>
    <w:rsid w:val="0031068A"/>
    <w:rsid w:val="00381320"/>
    <w:rsid w:val="00390764"/>
    <w:rsid w:val="003B1422"/>
    <w:rsid w:val="003E2D51"/>
    <w:rsid w:val="003F460A"/>
    <w:rsid w:val="0043760F"/>
    <w:rsid w:val="004417CD"/>
    <w:rsid w:val="00463196"/>
    <w:rsid w:val="004971DC"/>
    <w:rsid w:val="00497AEE"/>
    <w:rsid w:val="0050613C"/>
    <w:rsid w:val="005103E4"/>
    <w:rsid w:val="00512531"/>
    <w:rsid w:val="00515466"/>
    <w:rsid w:val="0053237E"/>
    <w:rsid w:val="00532406"/>
    <w:rsid w:val="00534EDA"/>
    <w:rsid w:val="00542C76"/>
    <w:rsid w:val="005662D8"/>
    <w:rsid w:val="00577FCD"/>
    <w:rsid w:val="005B36CC"/>
    <w:rsid w:val="005D066D"/>
    <w:rsid w:val="005D0E74"/>
    <w:rsid w:val="00610F60"/>
    <w:rsid w:val="00650600"/>
    <w:rsid w:val="00665F4C"/>
    <w:rsid w:val="00670A9D"/>
    <w:rsid w:val="00672BCC"/>
    <w:rsid w:val="006A5254"/>
    <w:rsid w:val="006B0C2E"/>
    <w:rsid w:val="006E630A"/>
    <w:rsid w:val="007107AA"/>
    <w:rsid w:val="00714DDC"/>
    <w:rsid w:val="007152E4"/>
    <w:rsid w:val="00721CA0"/>
    <w:rsid w:val="00744B07"/>
    <w:rsid w:val="0076154C"/>
    <w:rsid w:val="00784FE1"/>
    <w:rsid w:val="00786E27"/>
    <w:rsid w:val="007C6482"/>
    <w:rsid w:val="0081507A"/>
    <w:rsid w:val="00823065"/>
    <w:rsid w:val="00824CA7"/>
    <w:rsid w:val="008508BE"/>
    <w:rsid w:val="00853B91"/>
    <w:rsid w:val="00860675"/>
    <w:rsid w:val="008B2220"/>
    <w:rsid w:val="008B5CBC"/>
    <w:rsid w:val="008C4738"/>
    <w:rsid w:val="008E1021"/>
    <w:rsid w:val="00933739"/>
    <w:rsid w:val="0093511E"/>
    <w:rsid w:val="00961BD0"/>
    <w:rsid w:val="00966CC8"/>
    <w:rsid w:val="00983781"/>
    <w:rsid w:val="009B4BCC"/>
    <w:rsid w:val="009C5740"/>
    <w:rsid w:val="009D3376"/>
    <w:rsid w:val="009D448E"/>
    <w:rsid w:val="009F670D"/>
    <w:rsid w:val="00A14E01"/>
    <w:rsid w:val="00A17541"/>
    <w:rsid w:val="00A22FE6"/>
    <w:rsid w:val="00A4490C"/>
    <w:rsid w:val="00A70195"/>
    <w:rsid w:val="00A71593"/>
    <w:rsid w:val="00A85D4E"/>
    <w:rsid w:val="00A93D44"/>
    <w:rsid w:val="00AC039B"/>
    <w:rsid w:val="00AC4E1F"/>
    <w:rsid w:val="00AD1CDF"/>
    <w:rsid w:val="00AD44E5"/>
    <w:rsid w:val="00AD5148"/>
    <w:rsid w:val="00AE0303"/>
    <w:rsid w:val="00AF3EA7"/>
    <w:rsid w:val="00B81186"/>
    <w:rsid w:val="00BA0075"/>
    <w:rsid w:val="00BA370E"/>
    <w:rsid w:val="00BB26E2"/>
    <w:rsid w:val="00BB5416"/>
    <w:rsid w:val="00BD325A"/>
    <w:rsid w:val="00C21AB3"/>
    <w:rsid w:val="00C73B66"/>
    <w:rsid w:val="00C77362"/>
    <w:rsid w:val="00C86CBB"/>
    <w:rsid w:val="00C944BB"/>
    <w:rsid w:val="00CB79C7"/>
    <w:rsid w:val="00CC134D"/>
    <w:rsid w:val="00CD3644"/>
    <w:rsid w:val="00CD7C43"/>
    <w:rsid w:val="00CF1456"/>
    <w:rsid w:val="00D1102C"/>
    <w:rsid w:val="00D24AF6"/>
    <w:rsid w:val="00D27E08"/>
    <w:rsid w:val="00D51708"/>
    <w:rsid w:val="00D70A9F"/>
    <w:rsid w:val="00D75C5E"/>
    <w:rsid w:val="00D94B47"/>
    <w:rsid w:val="00DA5BB3"/>
    <w:rsid w:val="00DB5099"/>
    <w:rsid w:val="00DC06A6"/>
    <w:rsid w:val="00DE1E81"/>
    <w:rsid w:val="00E03317"/>
    <w:rsid w:val="00E04F66"/>
    <w:rsid w:val="00E12E12"/>
    <w:rsid w:val="00E14C87"/>
    <w:rsid w:val="00E363EE"/>
    <w:rsid w:val="00E91B91"/>
    <w:rsid w:val="00E941DB"/>
    <w:rsid w:val="00E96A5F"/>
    <w:rsid w:val="00EA2E38"/>
    <w:rsid w:val="00EC0C08"/>
    <w:rsid w:val="00EC219E"/>
    <w:rsid w:val="00EE1781"/>
    <w:rsid w:val="00F2611A"/>
    <w:rsid w:val="00F27B9A"/>
    <w:rsid w:val="00F460FD"/>
    <w:rsid w:val="00F566BB"/>
    <w:rsid w:val="00FC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AE1EACD"/>
  <w15:docId w15:val="{AFB54610-F5C1-4FE8-8595-DE291809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B47"/>
    <w:pPr>
      <w:ind w:left="720" w:hanging="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B47"/>
    <w:pPr>
      <w:ind w:left="720" w:hanging="720"/>
    </w:pPr>
    <w:rPr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C77362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77362"/>
    <w:rPr>
      <w:rFonts w:ascii="Arial" w:eastAsia="Times New Roman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FE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4F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1DB"/>
    <w:pPr>
      <w:contextualSpacing/>
    </w:pPr>
  </w:style>
  <w:style w:type="character" w:styleId="Hyperlink">
    <w:name w:val="Hyperlink"/>
    <w:basedOn w:val="DefaultParagraphFont"/>
    <w:uiPriority w:val="99"/>
    <w:unhideWhenUsed/>
    <w:rsid w:val="00E03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C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611A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61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cfr1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McConkey</dc:creator>
  <cp:lastModifiedBy>leeann patton</cp:lastModifiedBy>
  <cp:revision>2</cp:revision>
  <cp:lastPrinted>2022-11-23T22:32:00Z</cp:lastPrinted>
  <dcterms:created xsi:type="dcterms:W3CDTF">2022-11-29T00:18:00Z</dcterms:created>
  <dcterms:modified xsi:type="dcterms:W3CDTF">2022-11-29T00:18:00Z</dcterms:modified>
</cp:coreProperties>
</file>