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A3EC" w14:textId="0A88E2FA" w:rsidR="006055BB" w:rsidRPr="006055BB" w:rsidRDefault="006055BB" w:rsidP="00DD2905"/>
    <w:p w14:paraId="36E08D85" w14:textId="4B3133AA" w:rsidR="006055BB" w:rsidRPr="006055BB" w:rsidRDefault="006055BB" w:rsidP="006055BB">
      <w:r w:rsidRPr="006055BB">
        <w:rPr>
          <w:b/>
          <w:bCs/>
        </w:rPr>
        <w:t>Jefferson County Fire &amp; EMS</w:t>
      </w:r>
      <w:r w:rsidRPr="006055BB">
        <w:br/>
      </w:r>
      <w:r w:rsidRPr="006055BB">
        <w:rPr>
          <w:b/>
          <w:bCs/>
        </w:rPr>
        <w:t>Board of Directors Meeting Minutes</w:t>
      </w:r>
      <w:r w:rsidRPr="006055BB">
        <w:br/>
      </w:r>
      <w:r w:rsidRPr="006055BB">
        <w:rPr>
          <w:b/>
          <w:bCs/>
        </w:rPr>
        <w:t>Date:</w:t>
      </w:r>
      <w:r w:rsidRPr="006055BB">
        <w:t xml:space="preserve"> </w:t>
      </w:r>
      <w:r w:rsidR="00594548">
        <w:t>May 27</w:t>
      </w:r>
      <w:r w:rsidR="00594548" w:rsidRPr="00594548">
        <w:rPr>
          <w:vertAlign w:val="superscript"/>
        </w:rPr>
        <w:t>th</w:t>
      </w:r>
      <w:r w:rsidR="00594548">
        <w:t>, 2026</w:t>
      </w:r>
      <w:r w:rsidRPr="006055BB">
        <w:br/>
      </w:r>
      <w:r w:rsidRPr="006055BB">
        <w:rPr>
          <w:b/>
          <w:bCs/>
        </w:rPr>
        <w:t>Time:</w:t>
      </w:r>
      <w:r w:rsidRPr="006055BB">
        <w:t xml:space="preserve"> </w:t>
      </w:r>
      <w:r w:rsidR="00051086">
        <w:t xml:space="preserve">5: </w:t>
      </w:r>
      <w:r w:rsidR="00916EF9">
        <w:t>p.m.</w:t>
      </w:r>
      <w:r w:rsidRPr="006055BB">
        <w:br/>
      </w:r>
      <w:r w:rsidRPr="006055BB">
        <w:rPr>
          <w:b/>
          <w:bCs/>
        </w:rPr>
        <w:t>Location:</w:t>
      </w:r>
      <w:r w:rsidRPr="006055BB">
        <w:t xml:space="preserve"> Station 170</w:t>
      </w:r>
      <w:r w:rsidR="00594548">
        <w:t>1, 765 S 5</w:t>
      </w:r>
      <w:r w:rsidR="00594548" w:rsidRPr="00594548">
        <w:rPr>
          <w:vertAlign w:val="superscript"/>
        </w:rPr>
        <w:t>th</w:t>
      </w:r>
      <w:r w:rsidR="00594548">
        <w:t xml:space="preserve"> </w:t>
      </w:r>
      <w:r w:rsidR="005361B7">
        <w:t>St. Madras, OR. 97741</w:t>
      </w:r>
    </w:p>
    <w:p w14:paraId="5FA2080C" w14:textId="77777777" w:rsidR="006055BB" w:rsidRPr="006055BB" w:rsidRDefault="00181AAD" w:rsidP="006055BB">
      <w:r>
        <w:pict w14:anchorId="64686681">
          <v:rect id="_x0000_i1039" style="width:0;height:1.5pt" o:hralign="center" o:hrstd="t" o:hr="t" fillcolor="#a0a0a0" stroked="f"/>
        </w:pict>
      </w:r>
    </w:p>
    <w:p w14:paraId="661BA14E" w14:textId="354706F7" w:rsidR="006055BB" w:rsidRPr="006055BB" w:rsidRDefault="001410BE" w:rsidP="006055BB">
      <w:pPr>
        <w:rPr>
          <w:b/>
          <w:bCs/>
        </w:rPr>
      </w:pPr>
      <w:r>
        <w:rPr>
          <w:b/>
          <w:bCs/>
        </w:rPr>
        <w:t>1</w:t>
      </w:r>
      <w:r w:rsidR="006055BB" w:rsidRPr="006055BB">
        <w:rPr>
          <w:b/>
          <w:bCs/>
        </w:rPr>
        <w:t>. Call to Order</w:t>
      </w:r>
    </w:p>
    <w:p w14:paraId="4D080B38" w14:textId="25A5705E" w:rsidR="006055BB" w:rsidRPr="006055BB" w:rsidRDefault="006055BB" w:rsidP="006055BB">
      <w:r w:rsidRPr="006055BB">
        <w:t xml:space="preserve">The meeting was called to order by </w:t>
      </w:r>
    </w:p>
    <w:p w14:paraId="48A35409" w14:textId="77777777" w:rsidR="006055BB" w:rsidRPr="006055BB" w:rsidRDefault="00181AAD" w:rsidP="006055BB">
      <w:r>
        <w:pict w14:anchorId="14313D9B">
          <v:rect id="_x0000_i1040" style="width:0;height:1.5pt" o:hralign="center" o:hrstd="t" o:hr="t" fillcolor="#a0a0a0" stroked="f"/>
        </w:pict>
      </w:r>
    </w:p>
    <w:p w14:paraId="3CDBBE4D" w14:textId="1FB3038F" w:rsidR="006055BB" w:rsidRPr="006055BB" w:rsidRDefault="001410BE" w:rsidP="006055BB">
      <w:pPr>
        <w:rPr>
          <w:b/>
          <w:bCs/>
        </w:rPr>
      </w:pPr>
      <w:r>
        <w:rPr>
          <w:b/>
          <w:bCs/>
        </w:rPr>
        <w:t>2</w:t>
      </w:r>
      <w:r w:rsidR="006055BB" w:rsidRPr="006055BB">
        <w:rPr>
          <w:b/>
          <w:bCs/>
        </w:rPr>
        <w:t>. Pledge of Allegiance</w:t>
      </w:r>
    </w:p>
    <w:p w14:paraId="5520726D" w14:textId="305E91B3" w:rsidR="006055BB" w:rsidRPr="006055BB" w:rsidRDefault="006055BB" w:rsidP="006055BB">
      <w:r w:rsidRPr="006055BB">
        <w:t>The Pledge of Allegiance was led by</w:t>
      </w:r>
      <w:r w:rsidR="0020409D">
        <w:t xml:space="preserve"> </w:t>
      </w:r>
    </w:p>
    <w:p w14:paraId="58D2B35C" w14:textId="77777777" w:rsidR="006055BB" w:rsidRPr="006055BB" w:rsidRDefault="00181AAD" w:rsidP="006055BB">
      <w:r>
        <w:pict w14:anchorId="40151583">
          <v:rect id="_x0000_i1041" style="width:0;height:1.5pt" o:hralign="center" o:hrstd="t" o:hr="t" fillcolor="#a0a0a0" stroked="f"/>
        </w:pict>
      </w:r>
    </w:p>
    <w:p w14:paraId="7010B449" w14:textId="55D954F8" w:rsidR="00EE640F" w:rsidRPr="00916EF9" w:rsidRDefault="001410BE" w:rsidP="006055BB">
      <w:pPr>
        <w:rPr>
          <w:b/>
          <w:bCs/>
        </w:rPr>
      </w:pPr>
      <w:r>
        <w:rPr>
          <w:b/>
          <w:bCs/>
        </w:rPr>
        <w:t>3</w:t>
      </w:r>
      <w:r w:rsidR="006055BB" w:rsidRPr="00916EF9">
        <w:rPr>
          <w:b/>
          <w:bCs/>
        </w:rPr>
        <w:t>. Roll Call</w:t>
      </w:r>
    </w:p>
    <w:p w14:paraId="52367BD1" w14:textId="013D33AE" w:rsidR="005361B7" w:rsidRPr="00E52DF2" w:rsidRDefault="00DD2905" w:rsidP="00DD2905">
      <w:pPr>
        <w:rPr>
          <w:lang w:val="en"/>
        </w:rPr>
      </w:pPr>
      <w:r>
        <w:rPr>
          <w:b/>
          <w:bCs/>
        </w:rPr>
        <w:t xml:space="preserve">Board </w:t>
      </w:r>
      <w:r w:rsidR="006055BB" w:rsidRPr="006055BB">
        <w:rPr>
          <w:b/>
          <w:bCs/>
        </w:rPr>
        <w:t>Members Present:</w:t>
      </w:r>
      <w:r w:rsidR="006055BB" w:rsidRPr="006055BB">
        <w:t xml:space="preserve"> </w:t>
      </w:r>
      <w:bookmarkStart w:id="0" w:name="_Hlk210117583"/>
      <w:r w:rsidRPr="00DD2905">
        <w:rPr>
          <w:lang w:val="en"/>
        </w:rPr>
        <w:t xml:space="preserve">Board President </w:t>
      </w:r>
      <w:r w:rsidR="00DE107D">
        <w:rPr>
          <w:lang w:val="en"/>
        </w:rPr>
        <w:t>Scott Leeper</w:t>
      </w:r>
      <w:r w:rsidRPr="00DD2905">
        <w:rPr>
          <w:lang w:val="en"/>
        </w:rPr>
        <w:t>,</w:t>
      </w:r>
      <w:r w:rsidR="00BD3357" w:rsidRPr="00BD3357">
        <w:t xml:space="preserve"> </w:t>
      </w:r>
      <w:r w:rsidR="00BD3357">
        <w:t xml:space="preserve">Vice President </w:t>
      </w:r>
      <w:r w:rsidR="00DE107D">
        <w:t>Kim Stout</w:t>
      </w:r>
      <w:r w:rsidR="00D1282C">
        <w:rPr>
          <w:lang w:val="en"/>
        </w:rPr>
        <w:t>,</w:t>
      </w:r>
      <w:r w:rsidR="009F2357">
        <w:rPr>
          <w:lang w:val="en"/>
        </w:rPr>
        <w:t xml:space="preserve"> Director Ryan Boyle</w:t>
      </w:r>
      <w:r w:rsidR="00B6642D">
        <w:rPr>
          <w:lang w:val="en"/>
        </w:rPr>
        <w:t>, Director Ben Anderson</w:t>
      </w:r>
    </w:p>
    <w:p w14:paraId="0B51E782" w14:textId="357871D0" w:rsidR="0078095E" w:rsidRDefault="0078095E" w:rsidP="006055BB">
      <w:r w:rsidRPr="006055BB">
        <w:t>Tim Gassner,</w:t>
      </w:r>
      <w:r>
        <w:t xml:space="preserve"> Attorney</w:t>
      </w:r>
    </w:p>
    <w:p w14:paraId="5CFB3F8C" w14:textId="7C52C6CC" w:rsidR="00DD2905" w:rsidRDefault="00DD2905" w:rsidP="006055BB">
      <w:r>
        <w:rPr>
          <w:b/>
          <w:bCs/>
        </w:rPr>
        <w:t xml:space="preserve">Board </w:t>
      </w:r>
      <w:r w:rsidR="006055BB" w:rsidRPr="006055BB">
        <w:rPr>
          <w:b/>
          <w:bCs/>
        </w:rPr>
        <w:t>Members Absent:</w:t>
      </w:r>
      <w:r w:rsidR="006055BB" w:rsidRPr="006055BB">
        <w:t xml:space="preserve"> </w:t>
      </w:r>
    </w:p>
    <w:p w14:paraId="0645EA3D" w14:textId="5FAF1C22" w:rsidR="00DD2905" w:rsidRDefault="00DD2905" w:rsidP="006055BB">
      <w:r>
        <w:rPr>
          <w:b/>
          <w:bCs/>
        </w:rPr>
        <w:t xml:space="preserve">Staff </w:t>
      </w:r>
      <w:r w:rsidRPr="006055BB">
        <w:rPr>
          <w:b/>
          <w:bCs/>
        </w:rPr>
        <w:t>Members Present:</w:t>
      </w:r>
      <w:r w:rsidRPr="006055BB">
        <w:t xml:space="preserve"> </w:t>
      </w:r>
      <w:bookmarkEnd w:id="0"/>
      <w:r w:rsidR="009F2357">
        <w:t>Chief Skaar</w:t>
      </w:r>
      <w:r w:rsidR="00DC760C">
        <w:t>, LeeAnn Bowman, Heather Mehlburg, Kristal Hughs</w:t>
      </w:r>
      <w:r w:rsidR="002049B4">
        <w:t xml:space="preserve"> </w:t>
      </w:r>
    </w:p>
    <w:p w14:paraId="0D377EDB" w14:textId="492BB26F" w:rsidR="00BD3357" w:rsidRDefault="00BD3357" w:rsidP="006055BB">
      <w:r w:rsidRPr="00BD3357">
        <w:rPr>
          <w:b/>
          <w:bCs/>
        </w:rPr>
        <w:t>Staff Members Absent:</w:t>
      </w:r>
      <w:r w:rsidR="00DE107D">
        <w:t xml:space="preserve"> </w:t>
      </w:r>
      <w:r w:rsidR="00DC760C">
        <w:t xml:space="preserve">DC </w:t>
      </w:r>
      <w:proofErr w:type="spellStart"/>
      <w:r w:rsidR="00DC760C">
        <w:t>Lepin</w:t>
      </w:r>
      <w:proofErr w:type="spellEnd"/>
    </w:p>
    <w:p w14:paraId="0CE96F6F" w14:textId="38837C1F" w:rsidR="00AD6F82" w:rsidRDefault="00DD2905" w:rsidP="006055BB">
      <w:r>
        <w:rPr>
          <w:b/>
          <w:bCs/>
        </w:rPr>
        <w:t>Community Members</w:t>
      </w:r>
      <w:r w:rsidR="00DE107D">
        <w:rPr>
          <w:b/>
          <w:bCs/>
        </w:rPr>
        <w:t>:</w:t>
      </w:r>
      <w:r w:rsidR="002049B4">
        <w:rPr>
          <w:b/>
          <w:bCs/>
        </w:rPr>
        <w:t xml:space="preserve"> </w:t>
      </w:r>
      <w:r w:rsidR="001448E9" w:rsidRPr="001448E9">
        <w:t>Linda Larson</w:t>
      </w:r>
    </w:p>
    <w:p w14:paraId="4431D3FB" w14:textId="6B463B39" w:rsidR="006055BB" w:rsidRPr="006055BB" w:rsidRDefault="006055BB" w:rsidP="006055BB">
      <w:r w:rsidRPr="006055BB">
        <w:rPr>
          <w:b/>
          <w:bCs/>
        </w:rPr>
        <w:t>Zoom Attendees:</w:t>
      </w:r>
      <w:r w:rsidRPr="006055BB">
        <w:t xml:space="preserve"> </w:t>
      </w:r>
      <w:r w:rsidR="002049B4">
        <w:t xml:space="preserve">None.  </w:t>
      </w:r>
      <w:r w:rsidR="00053EFF">
        <w:t xml:space="preserve"> </w:t>
      </w:r>
    </w:p>
    <w:p w14:paraId="469E20F2" w14:textId="77777777" w:rsidR="006055BB" w:rsidRPr="006055BB" w:rsidRDefault="00181AAD" w:rsidP="006055BB">
      <w:r>
        <w:pict w14:anchorId="03E710E5">
          <v:rect id="_x0000_i1042" style="width:0;height:1.5pt" o:hralign="center" o:bullet="t" o:hrstd="t" o:hr="t" fillcolor="#a0a0a0" stroked="f"/>
        </w:pict>
      </w:r>
    </w:p>
    <w:p w14:paraId="6E937C33" w14:textId="1004BC7F" w:rsidR="009E7BD9" w:rsidRDefault="001410BE" w:rsidP="006055BB">
      <w:pPr>
        <w:rPr>
          <w:b/>
          <w:bCs/>
        </w:rPr>
      </w:pPr>
      <w:r>
        <w:rPr>
          <w:b/>
          <w:bCs/>
        </w:rPr>
        <w:t>4. Agenda Approval / Adjustments:</w:t>
      </w:r>
      <w:r w:rsidR="002049B4">
        <w:rPr>
          <w:b/>
          <w:bCs/>
        </w:rPr>
        <w:t xml:space="preserve"> </w:t>
      </w:r>
    </w:p>
    <w:p w14:paraId="67E43B38" w14:textId="0003ECCD" w:rsidR="00EE640F" w:rsidRPr="001448E9" w:rsidRDefault="009E7BD9" w:rsidP="00E52DF2">
      <w:pPr>
        <w:spacing w:after="0"/>
      </w:pPr>
      <w:r>
        <w:rPr>
          <w:b/>
          <w:bCs/>
        </w:rPr>
        <w:t>Motion:</w:t>
      </w:r>
      <w:r w:rsidR="001410BE">
        <w:rPr>
          <w:b/>
          <w:bCs/>
        </w:rPr>
        <w:t xml:space="preserve"> </w:t>
      </w:r>
      <w:r w:rsidR="00FA6DAA" w:rsidRPr="001448E9">
        <w:t xml:space="preserve">Stout to add ordinance # 2025-2026 #02 to the agenda as #7 a, move 10 B to 7 a. </w:t>
      </w:r>
    </w:p>
    <w:p w14:paraId="6AA92221" w14:textId="4A376569" w:rsidR="009E7BD9" w:rsidRPr="001448E9" w:rsidRDefault="009E7BD9" w:rsidP="00E52DF2">
      <w:pPr>
        <w:spacing w:after="0"/>
      </w:pPr>
      <w:r w:rsidRPr="001448E9">
        <w:t>Seconded:</w:t>
      </w:r>
      <w:r w:rsidR="002049B4" w:rsidRPr="001448E9">
        <w:t xml:space="preserve"> </w:t>
      </w:r>
      <w:r w:rsidR="00FA6DAA" w:rsidRPr="001448E9">
        <w:t xml:space="preserve">Anderson seconded. </w:t>
      </w:r>
    </w:p>
    <w:p w14:paraId="30D98C2D" w14:textId="24E36DE5" w:rsidR="00E52DF2" w:rsidRDefault="009E7BD9" w:rsidP="00E52DF2">
      <w:pPr>
        <w:spacing w:after="0"/>
        <w:rPr>
          <w:b/>
          <w:bCs/>
        </w:rPr>
      </w:pPr>
      <w:r>
        <w:rPr>
          <w:b/>
          <w:bCs/>
        </w:rPr>
        <w:t xml:space="preserve">Motion passed unanimously. </w:t>
      </w:r>
    </w:p>
    <w:p w14:paraId="29E777BF" w14:textId="0B757840" w:rsidR="00E52DF2" w:rsidRDefault="00181AAD" w:rsidP="00E52DF2">
      <w:pPr>
        <w:spacing w:after="0"/>
        <w:rPr>
          <w:b/>
          <w:bCs/>
        </w:rPr>
      </w:pPr>
      <w:r>
        <w:pict w14:anchorId="504F40CA">
          <v:rect id="_x0000_i1043" style="width:0;height:1.5pt" o:hralign="center" o:bullet="t" o:hrstd="t" o:hr="t" fillcolor="#a0a0a0" stroked="f"/>
        </w:pict>
      </w:r>
    </w:p>
    <w:p w14:paraId="6E41DB5E" w14:textId="013E7CC7" w:rsidR="001E748F" w:rsidRPr="001E748F" w:rsidRDefault="001410BE" w:rsidP="001410BE">
      <w:r>
        <w:rPr>
          <w:b/>
          <w:bCs/>
        </w:rPr>
        <w:t xml:space="preserve">5. Presenter: </w:t>
      </w:r>
      <w:r w:rsidR="009E7BD9">
        <w:rPr>
          <w:b/>
          <w:bCs/>
        </w:rPr>
        <w:t xml:space="preserve">No Presenter. </w:t>
      </w:r>
    </w:p>
    <w:p w14:paraId="752C86E3" w14:textId="75017158" w:rsidR="00916EF9" w:rsidRDefault="001410BE" w:rsidP="00916EF9">
      <w:pPr>
        <w:rPr>
          <w:b/>
          <w:bCs/>
        </w:rPr>
      </w:pPr>
      <w:r>
        <w:rPr>
          <w:b/>
          <w:bCs/>
        </w:rPr>
        <w:lastRenderedPageBreak/>
        <w:t xml:space="preserve">6. Citizens Input: </w:t>
      </w:r>
      <w:r w:rsidR="009E7BD9">
        <w:rPr>
          <w:b/>
          <w:bCs/>
        </w:rPr>
        <w:t xml:space="preserve">No </w:t>
      </w:r>
      <w:proofErr w:type="gramStart"/>
      <w:r w:rsidR="009E7BD9">
        <w:rPr>
          <w:b/>
          <w:bCs/>
        </w:rPr>
        <w:t>citizens</w:t>
      </w:r>
      <w:proofErr w:type="gramEnd"/>
      <w:r w:rsidR="009E7BD9">
        <w:rPr>
          <w:b/>
          <w:bCs/>
        </w:rPr>
        <w:t xml:space="preserve"> input. </w:t>
      </w:r>
    </w:p>
    <w:p w14:paraId="04AE8D1D" w14:textId="0DEDE731" w:rsidR="00E52DF2" w:rsidRDefault="00181AAD" w:rsidP="00916EF9">
      <w:pPr>
        <w:rPr>
          <w:b/>
          <w:bCs/>
        </w:rPr>
      </w:pPr>
      <w:r>
        <w:pict w14:anchorId="40AB7D2C">
          <v:rect id="_x0000_i1044" style="width:0;height:1.5pt" o:hralign="center" o:bullet="t" o:hrstd="t" o:hr="t" fillcolor="#a0a0a0" stroked="f"/>
        </w:pict>
      </w:r>
    </w:p>
    <w:p w14:paraId="58A118A4" w14:textId="2E30FBB8" w:rsidR="00FA6DAA" w:rsidRDefault="00FA6DAA" w:rsidP="00916EF9">
      <w:pPr>
        <w:rPr>
          <w:b/>
          <w:bCs/>
        </w:rPr>
      </w:pPr>
      <w:r>
        <w:rPr>
          <w:b/>
          <w:bCs/>
        </w:rPr>
        <w:t xml:space="preserve">7. A. Ordinance # 2025-2026 #02: </w:t>
      </w:r>
    </w:p>
    <w:p w14:paraId="2BB95937" w14:textId="2B4D2B6B" w:rsidR="00FA6DAA" w:rsidRDefault="00697CD0" w:rsidP="00916EF9">
      <w:r>
        <w:t xml:space="preserve">Gassner read Ordinance # 2025-2026 #02 into the minutes by title. </w:t>
      </w:r>
    </w:p>
    <w:p w14:paraId="407462E9" w14:textId="2D6605D1" w:rsidR="00697CD0" w:rsidRPr="002049B4" w:rsidRDefault="00697CD0" w:rsidP="00697CD0">
      <w:pPr>
        <w:spacing w:after="0"/>
      </w:pPr>
      <w:r>
        <w:rPr>
          <w:b/>
          <w:bCs/>
        </w:rPr>
        <w:t xml:space="preserve">Motion: </w:t>
      </w:r>
      <w:r w:rsidRPr="00697CD0">
        <w:t>Stout motioned to approve Ordinance 2025-2026 #02 and to be read by title only</w:t>
      </w:r>
      <w:r>
        <w:rPr>
          <w:b/>
          <w:bCs/>
        </w:rPr>
        <w:t xml:space="preserve">.  </w:t>
      </w:r>
    </w:p>
    <w:p w14:paraId="4C03580A" w14:textId="77777777" w:rsidR="00697CD0" w:rsidRDefault="00697CD0" w:rsidP="00697CD0">
      <w:pPr>
        <w:spacing w:after="0"/>
        <w:rPr>
          <w:b/>
          <w:bCs/>
        </w:rPr>
      </w:pPr>
      <w:r>
        <w:rPr>
          <w:b/>
          <w:bCs/>
        </w:rPr>
        <w:t xml:space="preserve">Second: </w:t>
      </w:r>
      <w:r w:rsidRPr="00697CD0">
        <w:t>Boyle seconded.</w:t>
      </w:r>
      <w:r>
        <w:rPr>
          <w:b/>
          <w:bCs/>
        </w:rPr>
        <w:t xml:space="preserve"> </w:t>
      </w:r>
    </w:p>
    <w:p w14:paraId="28EA6273" w14:textId="4A8775F2" w:rsidR="00697CD0" w:rsidRDefault="00697CD0" w:rsidP="00697CD0">
      <w:pPr>
        <w:spacing w:after="0"/>
        <w:rPr>
          <w:b/>
          <w:bCs/>
        </w:rPr>
      </w:pPr>
      <w:r>
        <w:rPr>
          <w:b/>
          <w:bCs/>
        </w:rPr>
        <w:t xml:space="preserve">Motion passed unanimously. </w:t>
      </w:r>
    </w:p>
    <w:p w14:paraId="1897D1F1" w14:textId="77777777" w:rsidR="00697CD0" w:rsidRPr="00697CD0" w:rsidRDefault="00697CD0" w:rsidP="00697CD0">
      <w:pPr>
        <w:spacing w:after="0"/>
        <w:rPr>
          <w:b/>
          <w:bCs/>
        </w:rPr>
      </w:pPr>
    </w:p>
    <w:p w14:paraId="384C2886" w14:textId="439DEC9D" w:rsidR="00FA6DAA" w:rsidRDefault="00FA6DAA" w:rsidP="00916EF9">
      <w:r>
        <w:rPr>
          <w:b/>
          <w:bCs/>
        </w:rPr>
        <w:t xml:space="preserve">B.  Debt Payment Note: </w:t>
      </w:r>
      <w:r w:rsidR="00697CD0" w:rsidRPr="00697CD0">
        <w:t xml:space="preserve">David Ulbrich spoke about the note, spreading it out over 3 years. </w:t>
      </w:r>
      <w:r w:rsidR="00697CD0">
        <w:t xml:space="preserve">Kristal asked if there was </w:t>
      </w:r>
      <w:r w:rsidR="00DF4AE2">
        <w:t>“</w:t>
      </w:r>
      <w:r w:rsidR="00697CD0">
        <w:t>any room to increase to the 1.1-1.2 million and advertise or do we need to stay where we are?</w:t>
      </w:r>
      <w:r w:rsidR="00DF4AE2">
        <w:t>”</w:t>
      </w:r>
      <w:r w:rsidR="00697CD0">
        <w:t xml:space="preserve"> Ulbrich did not have an answer at this time. He will get back to Kristal by the end of the week. </w:t>
      </w:r>
    </w:p>
    <w:p w14:paraId="2225AF08" w14:textId="118C7F05" w:rsidR="00697CD0" w:rsidRDefault="00697CD0" w:rsidP="00916EF9">
      <w:r>
        <w:t xml:space="preserve">Kristal clarified for the board we can come back to see if SDIS is willing to increase and get a term sheet to be presented at the board meeting. Ulbrich will have an answer by the end of the week. </w:t>
      </w:r>
    </w:p>
    <w:p w14:paraId="0D7EA398" w14:textId="77770A24" w:rsidR="00697CD0" w:rsidRPr="00697CD0" w:rsidRDefault="00DF4AE2" w:rsidP="00916EF9">
      <w:r>
        <w:t xml:space="preserve">Kristal stated that </w:t>
      </w:r>
      <w:proofErr w:type="gramStart"/>
      <w:r>
        <w:t xml:space="preserve">“ </w:t>
      </w:r>
      <w:r w:rsidR="00697CD0">
        <w:t>We</w:t>
      </w:r>
      <w:proofErr w:type="gramEnd"/>
      <w:r w:rsidR="00697CD0">
        <w:t xml:space="preserve"> </w:t>
      </w:r>
      <w:r w:rsidR="00662C82">
        <w:t>are, however,</w:t>
      </w:r>
      <w:r w:rsidR="00697CD0">
        <w:t xml:space="preserve"> required to make yearly interest payments.</w:t>
      </w:r>
      <w:r>
        <w:t>”</w:t>
      </w:r>
      <w:r w:rsidR="00697CD0">
        <w:t xml:space="preserve"> Skaar asked </w:t>
      </w:r>
      <w:r>
        <w:t>“</w:t>
      </w:r>
      <w:r w:rsidR="00697CD0">
        <w:t>if we paid up front would we have the interest?</w:t>
      </w:r>
      <w:r>
        <w:t>”</w:t>
      </w:r>
      <w:r w:rsidR="00697CD0">
        <w:t xml:space="preserve"> Ulbrich stated that we would still pay interest, no matter what. </w:t>
      </w:r>
      <w:r w:rsidR="00662C82">
        <w:t xml:space="preserve">Kristal stated she needed the interest fees asap to be included in the budget. </w:t>
      </w:r>
    </w:p>
    <w:p w14:paraId="4BDD5982" w14:textId="313B2120" w:rsidR="00BD3B5E" w:rsidRDefault="00FA6DAA" w:rsidP="00916EF9">
      <w:pPr>
        <w:rPr>
          <w:b/>
          <w:bCs/>
        </w:rPr>
      </w:pPr>
      <w:r>
        <w:rPr>
          <w:b/>
          <w:bCs/>
        </w:rPr>
        <w:t>8</w:t>
      </w:r>
      <w:r w:rsidR="00BD3B5E">
        <w:rPr>
          <w:b/>
          <w:bCs/>
        </w:rPr>
        <w:t>. Previous Months Board Meeting Minute(s) Approval:</w:t>
      </w:r>
      <w:r>
        <w:rPr>
          <w:b/>
          <w:bCs/>
        </w:rPr>
        <w:t xml:space="preserve"> </w:t>
      </w:r>
    </w:p>
    <w:p w14:paraId="14FD8A75" w14:textId="1947BB70" w:rsidR="009E7BD9" w:rsidRPr="002049B4" w:rsidRDefault="009E7BD9" w:rsidP="00E52DF2">
      <w:pPr>
        <w:spacing w:after="0"/>
      </w:pPr>
      <w:r>
        <w:rPr>
          <w:b/>
          <w:bCs/>
        </w:rPr>
        <w:t xml:space="preserve">Motion: </w:t>
      </w:r>
      <w:r w:rsidR="00FA6DAA">
        <w:rPr>
          <w:b/>
          <w:bCs/>
        </w:rPr>
        <w:t xml:space="preserve">Stout </w:t>
      </w:r>
      <w:proofErr w:type="gramStart"/>
      <w:r w:rsidR="00FA6DAA">
        <w:rPr>
          <w:b/>
          <w:bCs/>
        </w:rPr>
        <w:t>motioned</w:t>
      </w:r>
      <w:proofErr w:type="gramEnd"/>
      <w:r w:rsidR="00FA6DAA">
        <w:rPr>
          <w:b/>
          <w:bCs/>
        </w:rPr>
        <w:t xml:space="preserve"> to approve the April 2026 board meeting minutes as typed. </w:t>
      </w:r>
    </w:p>
    <w:p w14:paraId="55210F08" w14:textId="52EC7310" w:rsidR="009E7BD9" w:rsidRDefault="009E7BD9" w:rsidP="00E52DF2">
      <w:pPr>
        <w:spacing w:after="0"/>
        <w:rPr>
          <w:b/>
          <w:bCs/>
        </w:rPr>
      </w:pPr>
      <w:r>
        <w:rPr>
          <w:b/>
          <w:bCs/>
        </w:rPr>
        <w:t xml:space="preserve">Second: </w:t>
      </w:r>
      <w:r w:rsidR="00FA6DAA">
        <w:rPr>
          <w:b/>
          <w:bCs/>
        </w:rPr>
        <w:t xml:space="preserve">Boyle seconded. </w:t>
      </w:r>
    </w:p>
    <w:p w14:paraId="2501D847" w14:textId="47ACD0AD" w:rsidR="009E7BD9" w:rsidRDefault="009E7BD9" w:rsidP="00E52DF2">
      <w:pPr>
        <w:spacing w:after="0"/>
        <w:rPr>
          <w:b/>
          <w:bCs/>
        </w:rPr>
      </w:pPr>
      <w:r>
        <w:rPr>
          <w:b/>
          <w:bCs/>
        </w:rPr>
        <w:t xml:space="preserve">Motion passed unanimously. </w:t>
      </w:r>
    </w:p>
    <w:p w14:paraId="2B3E739C" w14:textId="77777777" w:rsidR="001E748F" w:rsidRPr="001E748F" w:rsidRDefault="00181AAD" w:rsidP="001E748F">
      <w:r>
        <w:rPr>
          <w:color w:val="0F4761" w:themeColor="accent1" w:themeShade="BF"/>
        </w:rPr>
        <w:pict w14:anchorId="17526480">
          <v:rect id="_x0000_i1045" style="width:0;height:1.5pt" o:hralign="center" o:hrstd="t" o:hr="t" fillcolor="#a0a0a0" stroked="f"/>
        </w:pict>
      </w:r>
    </w:p>
    <w:p w14:paraId="6E87E972" w14:textId="77777777" w:rsidR="001448E9" w:rsidRDefault="00FA6DAA" w:rsidP="00925E84">
      <w:pPr>
        <w:rPr>
          <w:b/>
          <w:bCs/>
        </w:rPr>
      </w:pPr>
      <w:r>
        <w:rPr>
          <w:b/>
          <w:bCs/>
        </w:rPr>
        <w:t>9</w:t>
      </w:r>
      <w:r w:rsidR="00BD3B5E">
        <w:rPr>
          <w:b/>
          <w:bCs/>
        </w:rPr>
        <w:t>. Finance Update</w:t>
      </w:r>
      <w:r w:rsidR="002049B4">
        <w:rPr>
          <w:b/>
          <w:bCs/>
        </w:rPr>
        <w:t xml:space="preserve">- </w:t>
      </w:r>
    </w:p>
    <w:p w14:paraId="491DD9E2" w14:textId="4A68BEAF" w:rsidR="00DF4AE2" w:rsidRPr="00DF4AE2" w:rsidRDefault="001448E9" w:rsidP="00DF4AE2">
      <w:r>
        <w:rPr>
          <w:b/>
          <w:bCs/>
        </w:rPr>
        <w:t xml:space="preserve">A. Update: </w:t>
      </w:r>
      <w:r w:rsidR="00DF4AE2" w:rsidRPr="00DF4AE2">
        <w:rPr>
          <w:b/>
          <w:bCs/>
        </w:rPr>
        <w:t xml:space="preserve">Kristal Hughes: </w:t>
      </w:r>
      <w:r w:rsidR="00DF4AE2" w:rsidRPr="00DF4AE2">
        <w:t>Kristal thanked everyone for being present. She stated that if we can stay within the proposed budget plan, it will be beneficial to the district's financial stability. She is available at any time to answer questions.</w:t>
      </w:r>
    </w:p>
    <w:p w14:paraId="45509032" w14:textId="2F682A93" w:rsidR="00DF4AE2" w:rsidRPr="00DF4AE2" w:rsidRDefault="00DF4AE2" w:rsidP="00DF4AE2">
      <w:r w:rsidRPr="00DF4AE2">
        <w:t>Heather Mehlburg: Heather reviewed the accounts payable and provided a summary of the outstanding bills. She also reported that, as of today, the district is current on dispatching fees. All invoices from Griffin have been paid except for one remaining invoice related to punch-list items. To date, the district has received $163,000 in EMS revenue this month.</w:t>
      </w:r>
    </w:p>
    <w:p w14:paraId="25881DD7" w14:textId="3EB8963F" w:rsidR="001448E9" w:rsidRPr="00DF4AE2" w:rsidRDefault="00DF4AE2" w:rsidP="00DF4AE2">
      <w:r w:rsidRPr="00DF4AE2">
        <w:t xml:space="preserve">Kristal reported that the audit is progressing well. The auditors have been responsive and great to work with throughout the process. The goal is to complete the audit by the end of June and present the findings </w:t>
      </w:r>
      <w:r w:rsidRPr="00DF4AE2">
        <w:lastRenderedPageBreak/>
        <w:t>at the July board meeting. The board is considering rescheduling the July meeting to accommodate the auditor's availability. The district is also hoping to complete the 2024–2025 audit before September.</w:t>
      </w:r>
    </w:p>
    <w:p w14:paraId="002286DE" w14:textId="7956D4BF" w:rsidR="00920CA5" w:rsidRDefault="00181AAD" w:rsidP="00F73E05">
      <w:pPr>
        <w:rPr>
          <w:b/>
          <w:bCs/>
        </w:rPr>
      </w:pPr>
      <w:r>
        <w:rPr>
          <w:b/>
          <w:bCs/>
        </w:rPr>
        <w:pict w14:anchorId="5EA19ED2">
          <v:rect id="_x0000_i1046" style="width:0;height:1.5pt" o:hralign="center" o:hrstd="t" o:hr="t" fillcolor="#a0a0a0" stroked="f"/>
        </w:pict>
      </w:r>
    </w:p>
    <w:p w14:paraId="4C49ECED" w14:textId="21562051" w:rsidR="00BD3B5E" w:rsidRDefault="00BD3B5E" w:rsidP="00F73E05">
      <w:pPr>
        <w:rPr>
          <w:b/>
          <w:bCs/>
        </w:rPr>
      </w:pPr>
      <w:r>
        <w:rPr>
          <w:b/>
          <w:bCs/>
        </w:rPr>
        <w:t>B. Pay Bills</w:t>
      </w:r>
    </w:p>
    <w:p w14:paraId="350A3136" w14:textId="7F4EAAEB" w:rsidR="00BD3B5E" w:rsidRPr="001448E9" w:rsidRDefault="00BD3B5E" w:rsidP="004E4019">
      <w:pPr>
        <w:spacing w:after="0"/>
      </w:pPr>
      <w:r>
        <w:rPr>
          <w:b/>
          <w:bCs/>
        </w:rPr>
        <w:t xml:space="preserve">Motion: </w:t>
      </w:r>
      <w:r w:rsidR="001448E9">
        <w:t xml:space="preserve">Boyle made a motion to approve the April 2026 bills. </w:t>
      </w:r>
    </w:p>
    <w:p w14:paraId="76C8D452" w14:textId="430CC0A9" w:rsidR="00BD3B5E" w:rsidRPr="001448E9" w:rsidRDefault="00BD3B5E" w:rsidP="004E4019">
      <w:pPr>
        <w:spacing w:after="0"/>
      </w:pPr>
      <w:r>
        <w:rPr>
          <w:b/>
          <w:bCs/>
        </w:rPr>
        <w:t xml:space="preserve">Second: </w:t>
      </w:r>
      <w:r w:rsidR="001448E9">
        <w:t xml:space="preserve">Stout seconded. </w:t>
      </w:r>
    </w:p>
    <w:p w14:paraId="59668526" w14:textId="67FA6A36" w:rsidR="00BD3B5E" w:rsidRDefault="00BD3B5E" w:rsidP="004E4019">
      <w:pPr>
        <w:spacing w:after="0"/>
        <w:rPr>
          <w:b/>
          <w:bCs/>
        </w:rPr>
      </w:pPr>
      <w:r>
        <w:rPr>
          <w:b/>
          <w:bCs/>
        </w:rPr>
        <w:t xml:space="preserve">Motion passed unanimously. </w:t>
      </w:r>
    </w:p>
    <w:p w14:paraId="0481A6E3" w14:textId="29681875" w:rsidR="001047C6" w:rsidRPr="001047C6" w:rsidRDefault="00181AAD" w:rsidP="00F73E05">
      <w:pPr>
        <w:rPr>
          <w:b/>
          <w:bCs/>
        </w:rPr>
      </w:pPr>
      <w:r>
        <w:rPr>
          <w:b/>
          <w:bCs/>
        </w:rPr>
        <w:pict w14:anchorId="00E4377D">
          <v:rect id="_x0000_i1047" style="width:0;height:1.5pt" o:hralign="center" o:hrstd="t" o:hr="t" fillcolor="#a0a0a0" stroked="f"/>
        </w:pict>
      </w:r>
    </w:p>
    <w:p w14:paraId="49DEDEED" w14:textId="44FEDC2F" w:rsidR="00BD3B5E" w:rsidRDefault="00FA6DAA" w:rsidP="00E8549B">
      <w:pPr>
        <w:rPr>
          <w:b/>
          <w:bCs/>
        </w:rPr>
      </w:pPr>
      <w:r>
        <w:rPr>
          <w:b/>
          <w:bCs/>
        </w:rPr>
        <w:t>10</w:t>
      </w:r>
      <w:r w:rsidR="00BD3B5E">
        <w:rPr>
          <w:b/>
          <w:bCs/>
        </w:rPr>
        <w:t>. Old Business</w:t>
      </w:r>
    </w:p>
    <w:p w14:paraId="552790A9" w14:textId="0F6DB4B2" w:rsidR="00DF4AE2" w:rsidRDefault="00B6642D" w:rsidP="00DF4AE2">
      <w:r>
        <w:rPr>
          <w:b/>
          <w:bCs/>
        </w:rPr>
        <w:t xml:space="preserve">A. </w:t>
      </w:r>
      <w:r w:rsidR="005361B7" w:rsidRPr="00DF4AE2">
        <w:rPr>
          <w:b/>
          <w:bCs/>
        </w:rPr>
        <w:t>Billing</w:t>
      </w:r>
      <w:r w:rsidR="005361B7">
        <w:t xml:space="preserve">- </w:t>
      </w:r>
      <w:r w:rsidR="00DF4AE2">
        <w:t xml:space="preserve">DC </w:t>
      </w:r>
      <w:proofErr w:type="spellStart"/>
      <w:r w:rsidR="00DF4AE2">
        <w:t>Lepin</w:t>
      </w:r>
      <w:proofErr w:type="spellEnd"/>
      <w:r w:rsidR="00DF4AE2">
        <w:t xml:space="preserve"> reviewed the billing report. He stated that the department has made significant progress in catching up on blood draw and transfer billing between the jail and hospital. In prior months, volunteer billers helped bring the district up to date on older bills from IHS.</w:t>
      </w:r>
    </w:p>
    <w:p w14:paraId="2718B4E8" w14:textId="7EB9D79E" w:rsidR="00DF4AE2" w:rsidRDefault="00DF4AE2" w:rsidP="00DF4AE2">
      <w:r>
        <w:t xml:space="preserve">Regarding the EMS MC billing summary for December through February, DC </w:t>
      </w:r>
      <w:proofErr w:type="spellStart"/>
      <w:r>
        <w:t>Lepin</w:t>
      </w:r>
      <w:proofErr w:type="spellEnd"/>
      <w:r>
        <w:t xml:space="preserve"> stated there were initial concerns about whether transitioning to EMS MC would be beneficial. However, March and April revenues </w:t>
      </w:r>
      <w:proofErr w:type="gramStart"/>
      <w:r>
        <w:t>are looking</w:t>
      </w:r>
      <w:proofErr w:type="gramEnd"/>
      <w:r>
        <w:t xml:space="preserve"> very positive. He explained that collections were lower initially due to the normal waiting period for insurance payments, but the percentage of collected revenue has continued to increase over time.</w:t>
      </w:r>
    </w:p>
    <w:p w14:paraId="44EDB588" w14:textId="3A91C920" w:rsidR="00DF4AE2" w:rsidRDefault="00DF4AE2" w:rsidP="00DF4AE2">
      <w:r>
        <w:t xml:space="preserve">DC </w:t>
      </w:r>
      <w:proofErr w:type="spellStart"/>
      <w:r>
        <w:t>Lepin</w:t>
      </w:r>
      <w:proofErr w:type="spellEnd"/>
      <w:r>
        <w:t xml:space="preserve"> noted that the district is still working through some older billing accounts and is actively processing outstanding 2025 billing items. He is also reviewing accounts that require additional follow-up. He plans to complete work on August 2025 billing, noting that EMS MC assumed billing responsibilities beginning in September 2025.</w:t>
      </w:r>
    </w:p>
    <w:p w14:paraId="70C0AAE4" w14:textId="6E5A0B3A" w:rsidR="004D2725" w:rsidRPr="005361B7" w:rsidRDefault="00DF4AE2" w:rsidP="00DF4AE2">
      <w:r>
        <w:t xml:space="preserve">He further reported that the district's GEMT reimbursement was lower than anticipated because it is based on billed claims. Given the number of claims that </w:t>
      </w:r>
      <w:proofErr w:type="gramStart"/>
      <w:r>
        <w:t>had</w:t>
      </w:r>
      <w:proofErr w:type="gramEnd"/>
      <w:r>
        <w:t xml:space="preserve"> not been submitted previously, the district is optimistic about future GEMT payments. DC </w:t>
      </w:r>
      <w:proofErr w:type="spellStart"/>
      <w:r>
        <w:t>Lepin</w:t>
      </w:r>
      <w:proofErr w:type="spellEnd"/>
      <w:r>
        <w:t xml:space="preserve"> stated that the district's average monthly EMS revenue is approximately $150,000. As billing processes continue to improve and stabilize, he believes the district is moving in a positive direction and </w:t>
      </w:r>
      <w:proofErr w:type="gramStart"/>
      <w:r>
        <w:t>expressed</w:t>
      </w:r>
      <w:proofErr w:type="gramEnd"/>
      <w:r>
        <w:t xml:space="preserve"> satisfaction with the progress being made.</w:t>
      </w:r>
    </w:p>
    <w:p w14:paraId="08E7B71C" w14:textId="4A07A7FA" w:rsidR="00BD316C" w:rsidRPr="000F0E1D" w:rsidRDefault="00181AAD" w:rsidP="00BD3B5E">
      <w:pPr>
        <w:rPr>
          <w:b/>
          <w:bCs/>
        </w:rPr>
      </w:pPr>
      <w:r>
        <w:rPr>
          <w:b/>
          <w:bCs/>
        </w:rPr>
        <w:pict w14:anchorId="66708832">
          <v:rect id="_x0000_i1048" style="width:0;height:1.5pt" o:hralign="center" o:hrstd="t" o:hr="t" fillcolor="#a0a0a0" stroked="f"/>
        </w:pict>
      </w:r>
    </w:p>
    <w:p w14:paraId="052922AC" w14:textId="5B784D52" w:rsidR="00925E84" w:rsidRPr="00DC760C" w:rsidRDefault="00BD3B5E" w:rsidP="00925E84">
      <w:pPr>
        <w:rPr>
          <w:b/>
          <w:bCs/>
        </w:rPr>
      </w:pPr>
      <w:r w:rsidRPr="000F0E1D">
        <w:rPr>
          <w:b/>
          <w:bCs/>
        </w:rPr>
        <w:t>1</w:t>
      </w:r>
      <w:r w:rsidR="00FA6DAA">
        <w:rPr>
          <w:b/>
          <w:bCs/>
        </w:rPr>
        <w:t>1</w:t>
      </w:r>
      <w:r w:rsidRPr="000F0E1D">
        <w:rPr>
          <w:b/>
          <w:bCs/>
        </w:rPr>
        <w:t xml:space="preserve">. New Business </w:t>
      </w:r>
    </w:p>
    <w:p w14:paraId="6337746C" w14:textId="754F4DA1" w:rsidR="005361B7" w:rsidRDefault="005361B7" w:rsidP="005361B7">
      <w:pPr>
        <w:pStyle w:val="ListParagraph"/>
        <w:numPr>
          <w:ilvl w:val="0"/>
          <w:numId w:val="32"/>
        </w:numPr>
        <w:rPr>
          <w:b/>
          <w:bCs/>
        </w:rPr>
      </w:pPr>
      <w:r>
        <w:rPr>
          <w:b/>
          <w:bCs/>
        </w:rPr>
        <w:t>Union Negotiation Dates- Board Members-</w:t>
      </w:r>
      <w:r w:rsidR="00E96375">
        <w:t xml:space="preserve"> </w:t>
      </w:r>
      <w:r w:rsidR="00DF4AE2" w:rsidRPr="00DF4AE2">
        <w:t>Chief Skaar reported that the union is interested in establishing dates to begin contract negotiations. The board discussed potential meeting dates and identified who would participate in the negotiations. The board set a special meeting date for June 2 at the station.</w:t>
      </w:r>
    </w:p>
    <w:p w14:paraId="5F3C1C27" w14:textId="3616DB3A" w:rsidR="005361B7" w:rsidRPr="005361B7" w:rsidRDefault="00181AAD" w:rsidP="005361B7">
      <w:pPr>
        <w:rPr>
          <w:b/>
          <w:bCs/>
        </w:rPr>
      </w:pPr>
      <w:r>
        <w:rPr>
          <w:b/>
          <w:bCs/>
        </w:rPr>
        <w:lastRenderedPageBreak/>
        <w:pict w14:anchorId="62FA4430">
          <v:rect id="_x0000_i1049" style="width:0;height:1.5pt" o:hralign="center" o:hrstd="t" o:hr="t" fillcolor="#a0a0a0" stroked="f"/>
        </w:pict>
      </w:r>
    </w:p>
    <w:p w14:paraId="4B66569D" w14:textId="6ABF426D" w:rsidR="00E96375" w:rsidRPr="00DF4AE2" w:rsidRDefault="005361B7" w:rsidP="00DF4AE2">
      <w:pPr>
        <w:pStyle w:val="ListParagraph"/>
        <w:numPr>
          <w:ilvl w:val="0"/>
          <w:numId w:val="32"/>
        </w:numPr>
        <w:rPr>
          <w:b/>
          <w:bCs/>
        </w:rPr>
      </w:pPr>
      <w:r w:rsidRPr="00DF4AE2">
        <w:rPr>
          <w:b/>
          <w:bCs/>
        </w:rPr>
        <w:t xml:space="preserve">EMS Report: DC </w:t>
      </w:r>
      <w:proofErr w:type="spellStart"/>
      <w:r w:rsidRPr="00DF4AE2">
        <w:rPr>
          <w:b/>
          <w:bCs/>
        </w:rPr>
        <w:t>Lepin</w:t>
      </w:r>
      <w:proofErr w:type="spellEnd"/>
      <w:r w:rsidRPr="00DF4AE2">
        <w:rPr>
          <w:b/>
          <w:bCs/>
        </w:rPr>
        <w:t>-</w:t>
      </w:r>
      <w:r w:rsidR="00E96375" w:rsidRPr="00DF4AE2">
        <w:rPr>
          <w:b/>
          <w:bCs/>
        </w:rPr>
        <w:t xml:space="preserve"> </w:t>
      </w:r>
      <w:r w:rsidR="00DF4AE2" w:rsidRPr="00DF4AE2">
        <w:t xml:space="preserve">DC </w:t>
      </w:r>
      <w:proofErr w:type="spellStart"/>
      <w:r w:rsidR="00DF4AE2" w:rsidRPr="00DF4AE2">
        <w:t>Lepin</w:t>
      </w:r>
      <w:proofErr w:type="spellEnd"/>
      <w:r w:rsidR="00DF4AE2" w:rsidRPr="00DF4AE2">
        <w:t xml:space="preserve"> provided a brief update on transfer operations. He reported that the district recently advertised for part-time employees and received nine applications. Eight applicants were hired, all of whom have strong fire service backgrounds. One hire is a paramedic, and the remaining hires are EMTs. Orientation is scheduled for the first week of June.</w:t>
      </w:r>
      <w:r w:rsidR="00DF4AE2" w:rsidRPr="00DF4AE2">
        <w:t xml:space="preserve"> </w:t>
      </w:r>
      <w:r w:rsidR="00DF4AE2" w:rsidRPr="00DF4AE2">
        <w:t xml:space="preserve">DC </w:t>
      </w:r>
      <w:proofErr w:type="spellStart"/>
      <w:r w:rsidR="00DF4AE2" w:rsidRPr="00DF4AE2">
        <w:t>Lepin</w:t>
      </w:r>
      <w:proofErr w:type="spellEnd"/>
      <w:r w:rsidR="00DF4AE2" w:rsidRPr="00DF4AE2">
        <w:t xml:space="preserve"> also reported that a full-time position will soon become available. Four applicants have applied for the position, and interviews will be scheduled as soon as possible.</w:t>
      </w:r>
    </w:p>
    <w:p w14:paraId="1191E86C" w14:textId="113E0DA8" w:rsidR="00454CD5" w:rsidRPr="00454CD5" w:rsidRDefault="00181AAD" w:rsidP="00454CD5">
      <w:pPr>
        <w:rPr>
          <w:b/>
          <w:bCs/>
        </w:rPr>
      </w:pPr>
      <w:r>
        <w:rPr>
          <w:b/>
          <w:bCs/>
        </w:rPr>
        <w:pict w14:anchorId="163BDA9A">
          <v:rect id="_x0000_i1050" style="width:0;height:1.5pt" o:hralign="center" o:hrstd="t" o:hr="t" fillcolor="#a0a0a0" stroked="f"/>
        </w:pict>
      </w:r>
    </w:p>
    <w:p w14:paraId="27EE9C52" w14:textId="516BEDFF" w:rsidR="00DF4AE2" w:rsidRDefault="00BD3B5E" w:rsidP="00DF4AE2">
      <w:r>
        <w:rPr>
          <w:b/>
          <w:bCs/>
        </w:rPr>
        <w:t>1</w:t>
      </w:r>
      <w:r w:rsidR="00662C82">
        <w:rPr>
          <w:b/>
          <w:bCs/>
        </w:rPr>
        <w:t>2</w:t>
      </w:r>
      <w:r>
        <w:rPr>
          <w:b/>
          <w:bCs/>
        </w:rPr>
        <w:t xml:space="preserve">. </w:t>
      </w:r>
      <w:r w:rsidR="0069455B">
        <w:rPr>
          <w:b/>
          <w:bCs/>
        </w:rPr>
        <w:t>Chief Report- Skaar</w:t>
      </w:r>
      <w:proofErr w:type="gramStart"/>
      <w:r w:rsidR="00DF4AE2">
        <w:rPr>
          <w:b/>
          <w:bCs/>
        </w:rPr>
        <w:t xml:space="preserve">- </w:t>
      </w:r>
      <w:r w:rsidR="0069455B">
        <w:t xml:space="preserve"> </w:t>
      </w:r>
      <w:r w:rsidR="00DF4AE2">
        <w:t>Chief</w:t>
      </w:r>
      <w:proofErr w:type="gramEnd"/>
      <w:r w:rsidR="00DF4AE2">
        <w:t xml:space="preserve"> Skaar provided an update on staffing changes. The district recently brought on Tygh Garibay, who was previously included in the layoff group. The district will be losing Kayla Page effective May 30. With Kayla's departure from A Shift, staff are evaluating options to address staffing needs on that shift.</w:t>
      </w:r>
    </w:p>
    <w:p w14:paraId="1356C3AF" w14:textId="536B2B60" w:rsidR="00DF4AE2" w:rsidRDefault="00DF4AE2" w:rsidP="00DF4AE2">
      <w:r>
        <w:t>Chief Skaar announced that the district's Open House and Ribbon Cutting Ceremony will be held on Friday.</w:t>
      </w:r>
    </w:p>
    <w:p w14:paraId="7B6B21E3" w14:textId="6FE586A4" w:rsidR="00DF4AE2" w:rsidRDefault="00DF4AE2" w:rsidP="00DF4AE2">
      <w:r>
        <w:t>He also reported that the district has hosted numerous school tours and public education events. He emphasized the importance of these outreach opportunities and expressed appreciation for being able to welcome local students into the station.</w:t>
      </w:r>
    </w:p>
    <w:p w14:paraId="1501D224" w14:textId="272C7732" w:rsidR="00DF4AE2" w:rsidRDefault="00DF4AE2" w:rsidP="00DF4AE2">
      <w:r>
        <w:t>Chief Skaar noted that Wildfire Preparedness Day, held on Wednesday, was very successful. The event welcomed more than 100 visitors and provided a valuable opportunity to engage with and educate members of the community.</w:t>
      </w:r>
    </w:p>
    <w:p w14:paraId="6C93C29F" w14:textId="01E772D1" w:rsidR="0069455B" w:rsidRPr="0069455B" w:rsidRDefault="00DF4AE2" w:rsidP="00DF4AE2">
      <w:r>
        <w:t>Finally, Chief Skaar reported a water leak at Station 2101. Captain Jaca and the crew spent the day assisting with water removal and cleanup efforts</w:t>
      </w:r>
    </w:p>
    <w:p w14:paraId="29EBB4DC" w14:textId="77777777" w:rsidR="00307274" w:rsidRPr="006055BB" w:rsidRDefault="00181AAD" w:rsidP="00307274">
      <w:r>
        <w:pict w14:anchorId="3F93FDFA">
          <v:rect id="_x0000_i1051" style="width:0;height:1.5pt" o:hralign="center" o:hrstd="t" o:hr="t" fillcolor="#a0a0a0" stroked="f"/>
        </w:pict>
      </w:r>
    </w:p>
    <w:p w14:paraId="52863310" w14:textId="10B48985" w:rsidR="00307274" w:rsidRPr="0069455B" w:rsidRDefault="00BD3B5E" w:rsidP="00925E84">
      <w:r>
        <w:rPr>
          <w:b/>
          <w:bCs/>
        </w:rPr>
        <w:t>1</w:t>
      </w:r>
      <w:r w:rsidR="00662C82">
        <w:rPr>
          <w:b/>
          <w:bCs/>
        </w:rPr>
        <w:t>3</w:t>
      </w:r>
      <w:r>
        <w:rPr>
          <w:b/>
          <w:bCs/>
        </w:rPr>
        <w:t>. Additional Comments or Announcements</w:t>
      </w:r>
      <w:r w:rsidR="00257ADE">
        <w:rPr>
          <w:b/>
          <w:bCs/>
        </w:rPr>
        <w:t xml:space="preserve">: </w:t>
      </w:r>
      <w:r w:rsidR="0069455B">
        <w:t xml:space="preserve">No additional comments or concerns. </w:t>
      </w:r>
    </w:p>
    <w:p w14:paraId="2A8FEC0A" w14:textId="39762606" w:rsidR="00BD3B5E" w:rsidRDefault="00181AAD" w:rsidP="00307274">
      <w:pPr>
        <w:rPr>
          <w:b/>
          <w:bCs/>
        </w:rPr>
      </w:pPr>
      <w:r>
        <w:rPr>
          <w:b/>
          <w:bCs/>
        </w:rPr>
        <w:pict w14:anchorId="6D859A1C">
          <v:rect id="_x0000_i1052" style="width:0;height:1.5pt" o:hralign="center" o:hrstd="t" o:hr="t" fillcolor="#a0a0a0" stroked="f"/>
        </w:pict>
      </w:r>
    </w:p>
    <w:p w14:paraId="4E9FAD75" w14:textId="39EED791" w:rsidR="00BD3B5E" w:rsidRDefault="00BD3B5E" w:rsidP="00307274">
      <w:pPr>
        <w:rPr>
          <w:b/>
          <w:bCs/>
        </w:rPr>
      </w:pPr>
      <w:r>
        <w:rPr>
          <w:b/>
          <w:bCs/>
        </w:rPr>
        <w:t>1</w:t>
      </w:r>
      <w:r w:rsidR="00662C82">
        <w:rPr>
          <w:b/>
          <w:bCs/>
        </w:rPr>
        <w:t>4</w:t>
      </w:r>
      <w:r>
        <w:rPr>
          <w:b/>
          <w:bCs/>
        </w:rPr>
        <w:t>. Adjourn Meeting:</w:t>
      </w:r>
      <w:r w:rsidR="00051BA6">
        <w:rPr>
          <w:b/>
          <w:bCs/>
        </w:rPr>
        <w:t xml:space="preserve"> </w:t>
      </w:r>
      <w:r w:rsidR="0009786F">
        <w:rPr>
          <w:b/>
          <w:bCs/>
        </w:rPr>
        <w:t xml:space="preserve"> </w:t>
      </w:r>
      <w:r w:rsidR="0069455B">
        <w:rPr>
          <w:b/>
          <w:bCs/>
        </w:rPr>
        <w:t xml:space="preserve">6:39 </w:t>
      </w:r>
      <w:r w:rsidR="00257ADE">
        <w:rPr>
          <w:b/>
          <w:bCs/>
        </w:rPr>
        <w:t xml:space="preserve">PM </w:t>
      </w:r>
    </w:p>
    <w:p w14:paraId="25050349" w14:textId="2A21F5B7" w:rsidR="00BD3B5E" w:rsidRDefault="00181AAD" w:rsidP="00307274">
      <w:pPr>
        <w:rPr>
          <w:b/>
          <w:bCs/>
        </w:rPr>
      </w:pPr>
      <w:r>
        <w:rPr>
          <w:b/>
          <w:bCs/>
        </w:rPr>
        <w:pict w14:anchorId="049D85C8">
          <v:rect id="_x0000_i1053" style="width:0;height:1.5pt" o:hralign="center" o:hrstd="t" o:hr="t" fillcolor="#a0a0a0" stroked="f"/>
        </w:pict>
      </w:r>
    </w:p>
    <w:p w14:paraId="7A4EEA32" w14:textId="1EA25F85" w:rsidR="00BD3B5E" w:rsidRDefault="00BD3B5E" w:rsidP="00307274">
      <w:pPr>
        <w:rPr>
          <w:b/>
          <w:bCs/>
        </w:rPr>
      </w:pPr>
      <w:r>
        <w:rPr>
          <w:b/>
          <w:bCs/>
        </w:rPr>
        <w:t xml:space="preserve">Signers: </w:t>
      </w:r>
    </w:p>
    <w:p w14:paraId="481C9C58" w14:textId="77777777" w:rsidR="00205763" w:rsidRPr="006055BB" w:rsidRDefault="00205763" w:rsidP="00307274"/>
    <w:p w14:paraId="437D54B1" w14:textId="34962D99" w:rsidR="00307274" w:rsidRPr="00DF4AE2" w:rsidRDefault="00307274" w:rsidP="006055BB">
      <w:pPr>
        <w:rPr>
          <w:b/>
          <w:bCs/>
        </w:rPr>
      </w:pPr>
      <w:r w:rsidRPr="006055BB">
        <w:t xml:space="preserve">_____________________________ </w:t>
      </w:r>
      <w:r w:rsidRPr="006055BB">
        <w:t> </w:t>
      </w:r>
      <w:r w:rsidRPr="006055BB">
        <w:t> </w:t>
      </w:r>
      <w:r w:rsidRPr="006055BB">
        <w:t> </w:t>
      </w:r>
      <w:r w:rsidRPr="006055BB">
        <w:t> </w:t>
      </w:r>
      <w:r w:rsidRPr="006055BB">
        <w:t> </w:t>
      </w:r>
      <w:r w:rsidRPr="006055BB">
        <w:t>_____________________________</w:t>
      </w:r>
      <w:r w:rsidRPr="006055BB">
        <w:br/>
      </w:r>
      <w:r w:rsidRPr="006055BB">
        <w:rPr>
          <w:b/>
          <w:bCs/>
        </w:rPr>
        <w:t xml:space="preserve">Board President, </w:t>
      </w:r>
      <w:r w:rsidR="00AF58AD">
        <w:rPr>
          <w:b/>
          <w:bCs/>
        </w:rPr>
        <w:t>Scott Leeper</w:t>
      </w:r>
      <w:r w:rsidR="00AF58AD">
        <w:rPr>
          <w:b/>
          <w:bCs/>
        </w:rPr>
        <w:tab/>
      </w:r>
      <w:r w:rsidR="00116EDE">
        <w:rPr>
          <w:b/>
          <w:bCs/>
        </w:rPr>
        <w:tab/>
        <w:t xml:space="preserve"> Recording</w:t>
      </w:r>
      <w:r w:rsidRPr="006055BB">
        <w:rPr>
          <w:b/>
          <w:bCs/>
        </w:rPr>
        <w:t xml:space="preserve"> Secretary</w:t>
      </w:r>
    </w:p>
    <w:sectPr w:rsidR="00307274" w:rsidRPr="00DF4AE2" w:rsidSect="00774CB0">
      <w:headerReference w:type="default" r:id="rId8"/>
      <w:footerReference w:type="default" r:id="rId9"/>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C289" w14:textId="77777777" w:rsidR="00181AAD" w:rsidRDefault="00181AAD" w:rsidP="00DD2905">
      <w:pPr>
        <w:spacing w:after="0" w:line="240" w:lineRule="auto"/>
      </w:pPr>
      <w:r>
        <w:separator/>
      </w:r>
    </w:p>
  </w:endnote>
  <w:endnote w:type="continuationSeparator" w:id="0">
    <w:p w14:paraId="0E0EAFA5" w14:textId="77777777" w:rsidR="00181AAD" w:rsidRDefault="00181AAD" w:rsidP="00DD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778165"/>
      <w:docPartObj>
        <w:docPartGallery w:val="Page Numbers (Bottom of Page)"/>
        <w:docPartUnique/>
      </w:docPartObj>
    </w:sdtPr>
    <w:sdtEndPr>
      <w:rPr>
        <w:color w:val="7F7F7F" w:themeColor="background1" w:themeShade="7F"/>
        <w:spacing w:val="60"/>
      </w:rPr>
    </w:sdtEndPr>
    <w:sdtContent>
      <w:p w14:paraId="05FE90A4" w14:textId="3FFFB85B" w:rsidR="00DE107D" w:rsidRDefault="00DE107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C78BFA" w14:textId="77777777" w:rsidR="00DE107D" w:rsidRDefault="00DE1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B591" w14:textId="77777777" w:rsidR="00181AAD" w:rsidRDefault="00181AAD" w:rsidP="00DD2905">
      <w:pPr>
        <w:spacing w:after="0" w:line="240" w:lineRule="auto"/>
      </w:pPr>
      <w:r>
        <w:separator/>
      </w:r>
    </w:p>
  </w:footnote>
  <w:footnote w:type="continuationSeparator" w:id="0">
    <w:p w14:paraId="187CFC20" w14:textId="77777777" w:rsidR="00181AAD" w:rsidRDefault="00181AAD" w:rsidP="00DD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47E6" w14:textId="089E55EA" w:rsidR="00DD2905" w:rsidRPr="00DD2905" w:rsidRDefault="00DD2905" w:rsidP="00774CB0">
    <w:pPr>
      <w:pStyle w:val="Header"/>
      <w:spacing w:before="120"/>
      <w:jc w:val="center"/>
      <w:rPr>
        <w:b/>
        <w:lang w:val="en"/>
      </w:rPr>
    </w:pPr>
    <w:r>
      <w:rPr>
        <w:noProof/>
      </w:rPr>
      <w:drawing>
        <wp:anchor distT="0" distB="0" distL="114300" distR="114300" simplePos="0" relativeHeight="251657216" behindDoc="1" locked="0" layoutInCell="1" allowOverlap="1" wp14:anchorId="6FFEA410" wp14:editId="28600918">
          <wp:simplePos x="0" y="0"/>
          <wp:positionH relativeFrom="column">
            <wp:posOffset>9525</wp:posOffset>
          </wp:positionH>
          <wp:positionV relativeFrom="paragraph">
            <wp:posOffset>60960</wp:posOffset>
          </wp:positionV>
          <wp:extent cx="885825" cy="607998"/>
          <wp:effectExtent l="0" t="0" r="0" b="1905"/>
          <wp:wrapNone/>
          <wp:docPr id="517648919" name="Picture 1" descr="A logo with a mountai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48919" name="Picture 1" descr="A logo with a mountain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607998"/>
                  </a:xfrm>
                  <a:prstGeom prst="rect">
                    <a:avLst/>
                  </a:prstGeom>
                </pic:spPr>
              </pic:pic>
            </a:graphicData>
          </a:graphic>
        </wp:anchor>
      </w:drawing>
    </w:r>
    <w:r w:rsidRPr="00DD2905">
      <w:rPr>
        <w:b/>
        <w:lang w:val="en"/>
      </w:rPr>
      <w:t>Jefferson County Fire and EMS</w:t>
    </w:r>
  </w:p>
  <w:p w14:paraId="0BA43C9E" w14:textId="499F2857" w:rsidR="00DD2905" w:rsidRPr="00DD2905" w:rsidRDefault="00DD2905" w:rsidP="00DD2905">
    <w:pPr>
      <w:pStyle w:val="Header"/>
      <w:jc w:val="center"/>
      <w:rPr>
        <w:b/>
        <w:lang w:val="en"/>
      </w:rPr>
    </w:pPr>
    <w:r w:rsidRPr="00DD2905">
      <w:rPr>
        <w:b/>
        <w:lang w:val="en"/>
      </w:rPr>
      <w:t>Board of Directors Meeting Minutes</w:t>
    </w:r>
  </w:p>
  <w:p w14:paraId="36B628C1" w14:textId="34488813" w:rsidR="00DD2905" w:rsidRPr="00DD2905" w:rsidRDefault="00594548" w:rsidP="00DD2905">
    <w:pPr>
      <w:pStyle w:val="Header"/>
      <w:jc w:val="center"/>
      <w:rPr>
        <w:b/>
        <w:lang w:val="en"/>
      </w:rPr>
    </w:pPr>
    <w:r>
      <w:rPr>
        <w:b/>
        <w:lang w:val="en"/>
      </w:rPr>
      <w:t>May 27th</w:t>
    </w:r>
    <w:r w:rsidR="001410BE">
      <w:rPr>
        <w:b/>
        <w:lang w:val="en"/>
      </w:rPr>
      <w:t xml:space="preserve">, 2026 </w:t>
    </w:r>
  </w:p>
  <w:p w14:paraId="6FA665A1" w14:textId="227B246E" w:rsidR="00DD2905" w:rsidRDefault="00DD290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numPicBullet w:numPicBulletId="4">
    <w:pict>
      <v:rect id="_x0000_i1029" style="width:0;height:1.5pt" o:hralign="center" o:bullet="t" o:hrstd="t" o:hr="t" fillcolor="#a0a0a0" stroked="f"/>
    </w:pict>
  </w:numPicBullet>
  <w:numPicBullet w:numPicBulletId="5">
    <w:pict>
      <v:rect id="_x0000_i1030" style="width:0;height:1.5pt" o:hralign="center" o:bullet="t" o:hrstd="t" o:hr="t" fillcolor="#a0a0a0" stroked="f"/>
    </w:pict>
  </w:numPicBullet>
  <w:numPicBullet w:numPicBulletId="6">
    <w:pict>
      <v:rect id="_x0000_i1031" style="width:0;height:1.5pt" o:hralign="center" o:bullet="t" o:hrstd="t" o:hr="t" fillcolor="#a0a0a0" stroked="f"/>
    </w:pict>
  </w:numPicBullet>
  <w:numPicBullet w:numPicBulletId="7">
    <w:pict>
      <v:rect id="_x0000_i1032" style="width:0;height:1.5pt" o:hralign="center" o:bullet="t" o:hrstd="t" o:hr="t" fillcolor="#a0a0a0" stroked="f"/>
    </w:pict>
  </w:numPicBullet>
  <w:numPicBullet w:numPicBulletId="8">
    <w:pict>
      <v:rect id="_x0000_i1033" style="width:0;height:1.5pt" o:hralign="center" o:bullet="t" o:hrstd="t" o:hr="t" fillcolor="#a0a0a0" stroked="f"/>
    </w:pict>
  </w:numPicBullet>
  <w:numPicBullet w:numPicBulletId="9">
    <w:pict>
      <v:rect id="_x0000_i1034" style="width:0;height:1.5pt" o:hralign="center" o:bullet="t" o:hrstd="t" o:hr="t" fillcolor="#a0a0a0" stroked="f"/>
    </w:pict>
  </w:numPicBullet>
  <w:numPicBullet w:numPicBulletId="10">
    <w:pict>
      <v:rect id="_x0000_i1035" style="width:0;height:1.5pt" o:hralign="center" o:bullet="t" o:hrstd="t" o:hr="t" fillcolor="#a0a0a0" stroked="f"/>
    </w:pict>
  </w:numPicBullet>
  <w:numPicBullet w:numPicBulletId="11">
    <w:pict>
      <v:rect id="_x0000_i1036" style="width:0;height:1.5pt" o:hralign="center" o:bullet="t" o:hrstd="t" o:hr="t" fillcolor="#a0a0a0" stroked="f"/>
    </w:pict>
  </w:numPicBullet>
  <w:numPicBullet w:numPicBulletId="12">
    <w:pict>
      <v:rect id="_x0000_i1037" style="width:0;height:1.5pt" o:hralign="center" o:bullet="t" o:hrstd="t" o:hr="t" fillcolor="#a0a0a0" stroked="f"/>
    </w:pict>
  </w:numPicBullet>
  <w:numPicBullet w:numPicBulletId="13">
    <w:pict>
      <v:rect id="_x0000_i1038" style="width:0;height:1.5pt" o:hralign="center" o:bullet="t" o:hrstd="t" o:hr="t" fillcolor="#a0a0a0" stroked="f"/>
    </w:pict>
  </w:numPicBullet>
  <w:abstractNum w:abstractNumId="0" w15:restartNumberingAfterBreak="0">
    <w:nsid w:val="012F084E"/>
    <w:multiLevelType w:val="hybridMultilevel"/>
    <w:tmpl w:val="84F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38A1"/>
    <w:multiLevelType w:val="hybridMultilevel"/>
    <w:tmpl w:val="862CCFE0"/>
    <w:lvl w:ilvl="0" w:tplc="3B92D0D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520D2"/>
    <w:multiLevelType w:val="hybridMultilevel"/>
    <w:tmpl w:val="6506150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44CCE"/>
    <w:multiLevelType w:val="multilevel"/>
    <w:tmpl w:val="74B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15F8"/>
    <w:multiLevelType w:val="hybridMultilevel"/>
    <w:tmpl w:val="180041FE"/>
    <w:lvl w:ilvl="0" w:tplc="D4F8CC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E492A"/>
    <w:multiLevelType w:val="multilevel"/>
    <w:tmpl w:val="122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A63C5"/>
    <w:multiLevelType w:val="hybridMultilevel"/>
    <w:tmpl w:val="EEE0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0288F"/>
    <w:multiLevelType w:val="multilevel"/>
    <w:tmpl w:val="784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305FD"/>
    <w:multiLevelType w:val="multilevel"/>
    <w:tmpl w:val="D588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21BD9"/>
    <w:multiLevelType w:val="hybridMultilevel"/>
    <w:tmpl w:val="31F27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AD2AEC"/>
    <w:multiLevelType w:val="hybridMultilevel"/>
    <w:tmpl w:val="B4FEFD4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274BBE"/>
    <w:multiLevelType w:val="hybridMultilevel"/>
    <w:tmpl w:val="5EECEA1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8C0CB5"/>
    <w:multiLevelType w:val="multilevel"/>
    <w:tmpl w:val="63B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C31C2"/>
    <w:multiLevelType w:val="hybridMultilevel"/>
    <w:tmpl w:val="E0C8F5F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AE06ADF"/>
    <w:multiLevelType w:val="multilevel"/>
    <w:tmpl w:val="9A28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281F71"/>
    <w:multiLevelType w:val="hybridMultilevel"/>
    <w:tmpl w:val="8EB67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651AA"/>
    <w:multiLevelType w:val="multilevel"/>
    <w:tmpl w:val="615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329C4"/>
    <w:multiLevelType w:val="hybridMultilevel"/>
    <w:tmpl w:val="E926D752"/>
    <w:lvl w:ilvl="0" w:tplc="E4423974">
      <w:start w:val="1"/>
      <w:numFmt w:val="bullet"/>
      <w:lvlText w:val=""/>
      <w:lvlPicBulletId w:val="13"/>
      <w:lvlJc w:val="left"/>
      <w:pPr>
        <w:tabs>
          <w:tab w:val="num" w:pos="1980"/>
        </w:tabs>
        <w:ind w:left="1980" w:hanging="360"/>
      </w:pPr>
      <w:rPr>
        <w:rFonts w:ascii="Symbol" w:hAnsi="Symbol" w:hint="default"/>
      </w:rPr>
    </w:lvl>
    <w:lvl w:ilvl="1" w:tplc="A148BC24" w:tentative="1">
      <w:start w:val="1"/>
      <w:numFmt w:val="bullet"/>
      <w:lvlText w:val=""/>
      <w:lvlJc w:val="left"/>
      <w:pPr>
        <w:tabs>
          <w:tab w:val="num" w:pos="2700"/>
        </w:tabs>
        <w:ind w:left="2700" w:hanging="360"/>
      </w:pPr>
      <w:rPr>
        <w:rFonts w:ascii="Symbol" w:hAnsi="Symbol" w:hint="default"/>
      </w:rPr>
    </w:lvl>
    <w:lvl w:ilvl="2" w:tplc="67081354" w:tentative="1">
      <w:start w:val="1"/>
      <w:numFmt w:val="bullet"/>
      <w:lvlText w:val=""/>
      <w:lvlJc w:val="left"/>
      <w:pPr>
        <w:tabs>
          <w:tab w:val="num" w:pos="3420"/>
        </w:tabs>
        <w:ind w:left="3420" w:hanging="360"/>
      </w:pPr>
      <w:rPr>
        <w:rFonts w:ascii="Symbol" w:hAnsi="Symbol" w:hint="default"/>
      </w:rPr>
    </w:lvl>
    <w:lvl w:ilvl="3" w:tplc="0242D620" w:tentative="1">
      <w:start w:val="1"/>
      <w:numFmt w:val="bullet"/>
      <w:lvlText w:val=""/>
      <w:lvlJc w:val="left"/>
      <w:pPr>
        <w:tabs>
          <w:tab w:val="num" w:pos="4140"/>
        </w:tabs>
        <w:ind w:left="4140" w:hanging="360"/>
      </w:pPr>
      <w:rPr>
        <w:rFonts w:ascii="Symbol" w:hAnsi="Symbol" w:hint="default"/>
      </w:rPr>
    </w:lvl>
    <w:lvl w:ilvl="4" w:tplc="1BA02280" w:tentative="1">
      <w:start w:val="1"/>
      <w:numFmt w:val="bullet"/>
      <w:lvlText w:val=""/>
      <w:lvlJc w:val="left"/>
      <w:pPr>
        <w:tabs>
          <w:tab w:val="num" w:pos="4860"/>
        </w:tabs>
        <w:ind w:left="4860" w:hanging="360"/>
      </w:pPr>
      <w:rPr>
        <w:rFonts w:ascii="Symbol" w:hAnsi="Symbol" w:hint="default"/>
      </w:rPr>
    </w:lvl>
    <w:lvl w:ilvl="5" w:tplc="D062B672" w:tentative="1">
      <w:start w:val="1"/>
      <w:numFmt w:val="bullet"/>
      <w:lvlText w:val=""/>
      <w:lvlJc w:val="left"/>
      <w:pPr>
        <w:tabs>
          <w:tab w:val="num" w:pos="5580"/>
        </w:tabs>
        <w:ind w:left="5580" w:hanging="360"/>
      </w:pPr>
      <w:rPr>
        <w:rFonts w:ascii="Symbol" w:hAnsi="Symbol" w:hint="default"/>
      </w:rPr>
    </w:lvl>
    <w:lvl w:ilvl="6" w:tplc="AFCA580A" w:tentative="1">
      <w:start w:val="1"/>
      <w:numFmt w:val="bullet"/>
      <w:lvlText w:val=""/>
      <w:lvlJc w:val="left"/>
      <w:pPr>
        <w:tabs>
          <w:tab w:val="num" w:pos="6300"/>
        </w:tabs>
        <w:ind w:left="6300" w:hanging="360"/>
      </w:pPr>
      <w:rPr>
        <w:rFonts w:ascii="Symbol" w:hAnsi="Symbol" w:hint="default"/>
      </w:rPr>
    </w:lvl>
    <w:lvl w:ilvl="7" w:tplc="D47E8E90" w:tentative="1">
      <w:start w:val="1"/>
      <w:numFmt w:val="bullet"/>
      <w:lvlText w:val=""/>
      <w:lvlJc w:val="left"/>
      <w:pPr>
        <w:tabs>
          <w:tab w:val="num" w:pos="7020"/>
        </w:tabs>
        <w:ind w:left="7020" w:hanging="360"/>
      </w:pPr>
      <w:rPr>
        <w:rFonts w:ascii="Symbol" w:hAnsi="Symbol" w:hint="default"/>
      </w:rPr>
    </w:lvl>
    <w:lvl w:ilvl="8" w:tplc="ACC0C732" w:tentative="1">
      <w:start w:val="1"/>
      <w:numFmt w:val="bullet"/>
      <w:lvlText w:val=""/>
      <w:lvlJc w:val="left"/>
      <w:pPr>
        <w:tabs>
          <w:tab w:val="num" w:pos="7740"/>
        </w:tabs>
        <w:ind w:left="7740" w:hanging="360"/>
      </w:pPr>
      <w:rPr>
        <w:rFonts w:ascii="Symbol" w:hAnsi="Symbol" w:hint="default"/>
      </w:rPr>
    </w:lvl>
  </w:abstractNum>
  <w:abstractNum w:abstractNumId="18" w15:restartNumberingAfterBreak="0">
    <w:nsid w:val="4F2E55AD"/>
    <w:multiLevelType w:val="multilevel"/>
    <w:tmpl w:val="38CC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27AD1"/>
    <w:multiLevelType w:val="hybridMultilevel"/>
    <w:tmpl w:val="222E7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B84E3F"/>
    <w:multiLevelType w:val="multilevel"/>
    <w:tmpl w:val="1230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8A2894"/>
    <w:multiLevelType w:val="multilevel"/>
    <w:tmpl w:val="E174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7D0E35"/>
    <w:multiLevelType w:val="hybridMultilevel"/>
    <w:tmpl w:val="120E0AB2"/>
    <w:lvl w:ilvl="0" w:tplc="CA9A182E">
      <w:start w:val="1"/>
      <w:numFmt w:val="upperLetter"/>
      <w:lvlText w:val="%1."/>
      <w:lvlJc w:val="left"/>
      <w:pPr>
        <w:ind w:left="630" w:hanging="360"/>
      </w:pPr>
      <w:rPr>
        <w:rFonts w:asciiTheme="minorHAnsi" w:eastAsiaTheme="minorHAnsi" w:hAnsiTheme="minorHAnsi" w:cstheme="minorBid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5A7776A"/>
    <w:multiLevelType w:val="multilevel"/>
    <w:tmpl w:val="B9E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350BF3"/>
    <w:multiLevelType w:val="multilevel"/>
    <w:tmpl w:val="1CD4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D0240D"/>
    <w:multiLevelType w:val="multilevel"/>
    <w:tmpl w:val="7F2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E7CA7"/>
    <w:multiLevelType w:val="multilevel"/>
    <w:tmpl w:val="A9C6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164178"/>
    <w:multiLevelType w:val="multilevel"/>
    <w:tmpl w:val="A54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D111E7"/>
    <w:multiLevelType w:val="multilevel"/>
    <w:tmpl w:val="F54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E17783"/>
    <w:multiLevelType w:val="multilevel"/>
    <w:tmpl w:val="6572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C2AB5"/>
    <w:multiLevelType w:val="multilevel"/>
    <w:tmpl w:val="3BA0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3B3E91"/>
    <w:multiLevelType w:val="multilevel"/>
    <w:tmpl w:val="EB5C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61010"/>
    <w:multiLevelType w:val="hybridMultilevel"/>
    <w:tmpl w:val="B64A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06614">
    <w:abstractNumId w:val="20"/>
  </w:num>
  <w:num w:numId="2" w16cid:durableId="1531382822">
    <w:abstractNumId w:val="28"/>
  </w:num>
  <w:num w:numId="3" w16cid:durableId="17390975">
    <w:abstractNumId w:val="16"/>
  </w:num>
  <w:num w:numId="4" w16cid:durableId="218520411">
    <w:abstractNumId w:val="29"/>
  </w:num>
  <w:num w:numId="5" w16cid:durableId="1921671790">
    <w:abstractNumId w:val="27"/>
  </w:num>
  <w:num w:numId="6" w16cid:durableId="1281692172">
    <w:abstractNumId w:val="23"/>
  </w:num>
  <w:num w:numId="7" w16cid:durableId="1358854100">
    <w:abstractNumId w:val="3"/>
  </w:num>
  <w:num w:numId="8" w16cid:durableId="2133939506">
    <w:abstractNumId w:val="21"/>
  </w:num>
  <w:num w:numId="9" w16cid:durableId="1569875636">
    <w:abstractNumId w:val="7"/>
  </w:num>
  <w:num w:numId="10" w16cid:durableId="1972321699">
    <w:abstractNumId w:val="18"/>
  </w:num>
  <w:num w:numId="11" w16cid:durableId="1134132608">
    <w:abstractNumId w:val="15"/>
  </w:num>
  <w:num w:numId="12" w16cid:durableId="659500641">
    <w:abstractNumId w:val="24"/>
  </w:num>
  <w:num w:numId="13" w16cid:durableId="237909595">
    <w:abstractNumId w:val="32"/>
  </w:num>
  <w:num w:numId="14" w16cid:durableId="1689602676">
    <w:abstractNumId w:val="0"/>
  </w:num>
  <w:num w:numId="15" w16cid:durableId="306739455">
    <w:abstractNumId w:val="11"/>
  </w:num>
  <w:num w:numId="16" w16cid:durableId="1792893203">
    <w:abstractNumId w:val="5"/>
  </w:num>
  <w:num w:numId="17" w16cid:durableId="1746872507">
    <w:abstractNumId w:val="25"/>
  </w:num>
  <w:num w:numId="18" w16cid:durableId="699285146">
    <w:abstractNumId w:val="12"/>
  </w:num>
  <w:num w:numId="19" w16cid:durableId="663776282">
    <w:abstractNumId w:val="1"/>
  </w:num>
  <w:num w:numId="20" w16cid:durableId="173501910">
    <w:abstractNumId w:val="4"/>
  </w:num>
  <w:num w:numId="21" w16cid:durableId="1455296161">
    <w:abstractNumId w:val="10"/>
  </w:num>
  <w:num w:numId="22" w16cid:durableId="1519198544">
    <w:abstractNumId w:val="2"/>
  </w:num>
  <w:num w:numId="23" w16cid:durableId="1671255235">
    <w:abstractNumId w:val="19"/>
  </w:num>
  <w:num w:numId="24" w16cid:durableId="2138178358">
    <w:abstractNumId w:val="8"/>
  </w:num>
  <w:num w:numId="25" w16cid:durableId="2107996870">
    <w:abstractNumId w:val="26"/>
  </w:num>
  <w:num w:numId="26" w16cid:durableId="1913201014">
    <w:abstractNumId w:val="14"/>
  </w:num>
  <w:num w:numId="27" w16cid:durableId="1736735551">
    <w:abstractNumId w:val="31"/>
  </w:num>
  <w:num w:numId="28" w16cid:durableId="466633769">
    <w:abstractNumId w:val="9"/>
  </w:num>
  <w:num w:numId="29" w16cid:durableId="828598216">
    <w:abstractNumId w:val="30"/>
  </w:num>
  <w:num w:numId="30" w16cid:durableId="1989896866">
    <w:abstractNumId w:val="6"/>
  </w:num>
  <w:num w:numId="31" w16cid:durableId="7369815">
    <w:abstractNumId w:val="13"/>
  </w:num>
  <w:num w:numId="32" w16cid:durableId="937058249">
    <w:abstractNumId w:val="22"/>
  </w:num>
  <w:num w:numId="33" w16cid:durableId="9608461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BB"/>
    <w:rsid w:val="0001083A"/>
    <w:rsid w:val="00022D70"/>
    <w:rsid w:val="00032B69"/>
    <w:rsid w:val="000338CC"/>
    <w:rsid w:val="0004278B"/>
    <w:rsid w:val="00051086"/>
    <w:rsid w:val="00051BA6"/>
    <w:rsid w:val="00053EFF"/>
    <w:rsid w:val="00055EBE"/>
    <w:rsid w:val="0009786F"/>
    <w:rsid w:val="000A278E"/>
    <w:rsid w:val="000A6295"/>
    <w:rsid w:val="000D5CD1"/>
    <w:rsid w:val="000E4117"/>
    <w:rsid w:val="000F0E1D"/>
    <w:rsid w:val="000F62CB"/>
    <w:rsid w:val="000F737D"/>
    <w:rsid w:val="001047C6"/>
    <w:rsid w:val="00116EDE"/>
    <w:rsid w:val="00122023"/>
    <w:rsid w:val="001410BE"/>
    <w:rsid w:val="001439CB"/>
    <w:rsid w:val="001448E9"/>
    <w:rsid w:val="00164783"/>
    <w:rsid w:val="0017520B"/>
    <w:rsid w:val="00181AAD"/>
    <w:rsid w:val="001C7BD5"/>
    <w:rsid w:val="001D1DCD"/>
    <w:rsid w:val="001E748F"/>
    <w:rsid w:val="0020409D"/>
    <w:rsid w:val="002049B4"/>
    <w:rsid w:val="00205763"/>
    <w:rsid w:val="0021144D"/>
    <w:rsid w:val="0021480C"/>
    <w:rsid w:val="002373A1"/>
    <w:rsid w:val="00240771"/>
    <w:rsid w:val="00255B1A"/>
    <w:rsid w:val="00257ADE"/>
    <w:rsid w:val="00263FB4"/>
    <w:rsid w:val="002659F1"/>
    <w:rsid w:val="00272CA7"/>
    <w:rsid w:val="002D02C4"/>
    <w:rsid w:val="002E4D74"/>
    <w:rsid w:val="002F435A"/>
    <w:rsid w:val="0030209F"/>
    <w:rsid w:val="00302D21"/>
    <w:rsid w:val="00307274"/>
    <w:rsid w:val="00312243"/>
    <w:rsid w:val="0031605F"/>
    <w:rsid w:val="00321937"/>
    <w:rsid w:val="0034561E"/>
    <w:rsid w:val="00354E72"/>
    <w:rsid w:val="0037056F"/>
    <w:rsid w:val="00374B13"/>
    <w:rsid w:val="003870B7"/>
    <w:rsid w:val="003962CD"/>
    <w:rsid w:val="003B0C32"/>
    <w:rsid w:val="003C4962"/>
    <w:rsid w:val="003E2545"/>
    <w:rsid w:val="003E4731"/>
    <w:rsid w:val="00454CD5"/>
    <w:rsid w:val="00470183"/>
    <w:rsid w:val="004753D0"/>
    <w:rsid w:val="004831B0"/>
    <w:rsid w:val="00484964"/>
    <w:rsid w:val="00486E89"/>
    <w:rsid w:val="004A2168"/>
    <w:rsid w:val="004A7D3E"/>
    <w:rsid w:val="004D1E69"/>
    <w:rsid w:val="004D2725"/>
    <w:rsid w:val="004E4019"/>
    <w:rsid w:val="004E6EC1"/>
    <w:rsid w:val="00504F3E"/>
    <w:rsid w:val="005361B7"/>
    <w:rsid w:val="00536E6E"/>
    <w:rsid w:val="005541B9"/>
    <w:rsid w:val="005811A2"/>
    <w:rsid w:val="005875BD"/>
    <w:rsid w:val="00594548"/>
    <w:rsid w:val="00597AC9"/>
    <w:rsid w:val="005B11E6"/>
    <w:rsid w:val="005B36A9"/>
    <w:rsid w:val="005B5A82"/>
    <w:rsid w:val="005B5B84"/>
    <w:rsid w:val="005D1027"/>
    <w:rsid w:val="005D32A5"/>
    <w:rsid w:val="005D642E"/>
    <w:rsid w:val="005E17A4"/>
    <w:rsid w:val="005F3B8A"/>
    <w:rsid w:val="006055BB"/>
    <w:rsid w:val="00611F47"/>
    <w:rsid w:val="00615352"/>
    <w:rsid w:val="006362B5"/>
    <w:rsid w:val="00644DA5"/>
    <w:rsid w:val="0064522E"/>
    <w:rsid w:val="00654E0A"/>
    <w:rsid w:val="00662C82"/>
    <w:rsid w:val="00663D30"/>
    <w:rsid w:val="006727DC"/>
    <w:rsid w:val="00672ED9"/>
    <w:rsid w:val="0068104D"/>
    <w:rsid w:val="00681A05"/>
    <w:rsid w:val="0069455B"/>
    <w:rsid w:val="00697B7A"/>
    <w:rsid w:val="00697CD0"/>
    <w:rsid w:val="006A55E1"/>
    <w:rsid w:val="006C1EB3"/>
    <w:rsid w:val="006D7B0E"/>
    <w:rsid w:val="00724AC5"/>
    <w:rsid w:val="0074498A"/>
    <w:rsid w:val="00774CB0"/>
    <w:rsid w:val="007752EE"/>
    <w:rsid w:val="0077749F"/>
    <w:rsid w:val="0078095E"/>
    <w:rsid w:val="0078769F"/>
    <w:rsid w:val="007A5C68"/>
    <w:rsid w:val="007F0DAF"/>
    <w:rsid w:val="007F6F3E"/>
    <w:rsid w:val="00805A03"/>
    <w:rsid w:val="008346FC"/>
    <w:rsid w:val="00841890"/>
    <w:rsid w:val="00841A69"/>
    <w:rsid w:val="00872DCC"/>
    <w:rsid w:val="00885755"/>
    <w:rsid w:val="0089557C"/>
    <w:rsid w:val="00895A44"/>
    <w:rsid w:val="008961BE"/>
    <w:rsid w:val="008A5D22"/>
    <w:rsid w:val="008B1634"/>
    <w:rsid w:val="008C1F34"/>
    <w:rsid w:val="008C3627"/>
    <w:rsid w:val="008C5284"/>
    <w:rsid w:val="008D6474"/>
    <w:rsid w:val="008E096D"/>
    <w:rsid w:val="008E3E14"/>
    <w:rsid w:val="0090036C"/>
    <w:rsid w:val="0090263C"/>
    <w:rsid w:val="00905696"/>
    <w:rsid w:val="00913DF0"/>
    <w:rsid w:val="00916EF9"/>
    <w:rsid w:val="00920CA5"/>
    <w:rsid w:val="00925270"/>
    <w:rsid w:val="00925E84"/>
    <w:rsid w:val="00927887"/>
    <w:rsid w:val="0093071E"/>
    <w:rsid w:val="00942C42"/>
    <w:rsid w:val="009456A4"/>
    <w:rsid w:val="0094722D"/>
    <w:rsid w:val="0095234B"/>
    <w:rsid w:val="00986F5E"/>
    <w:rsid w:val="009A0E27"/>
    <w:rsid w:val="009A1E51"/>
    <w:rsid w:val="009A46F8"/>
    <w:rsid w:val="009A5222"/>
    <w:rsid w:val="009A65C0"/>
    <w:rsid w:val="009A7318"/>
    <w:rsid w:val="009A7F2D"/>
    <w:rsid w:val="009D27AA"/>
    <w:rsid w:val="009D7CD3"/>
    <w:rsid w:val="009E7BD9"/>
    <w:rsid w:val="009F2357"/>
    <w:rsid w:val="009F6A04"/>
    <w:rsid w:val="009F707A"/>
    <w:rsid w:val="00A07CDD"/>
    <w:rsid w:val="00A13D35"/>
    <w:rsid w:val="00A174CB"/>
    <w:rsid w:val="00A25A48"/>
    <w:rsid w:val="00A268A5"/>
    <w:rsid w:val="00A36CBB"/>
    <w:rsid w:val="00A44635"/>
    <w:rsid w:val="00A57A29"/>
    <w:rsid w:val="00A64B79"/>
    <w:rsid w:val="00A74F7B"/>
    <w:rsid w:val="00AB3075"/>
    <w:rsid w:val="00AD6F82"/>
    <w:rsid w:val="00AE3BF9"/>
    <w:rsid w:val="00AF2120"/>
    <w:rsid w:val="00AF58AD"/>
    <w:rsid w:val="00B10A03"/>
    <w:rsid w:val="00B2773C"/>
    <w:rsid w:val="00B3155F"/>
    <w:rsid w:val="00B507D3"/>
    <w:rsid w:val="00B52176"/>
    <w:rsid w:val="00B6642D"/>
    <w:rsid w:val="00B67198"/>
    <w:rsid w:val="00B93EF2"/>
    <w:rsid w:val="00B94E90"/>
    <w:rsid w:val="00BB522A"/>
    <w:rsid w:val="00BB60F8"/>
    <w:rsid w:val="00BD316C"/>
    <w:rsid w:val="00BD3357"/>
    <w:rsid w:val="00BD3B5E"/>
    <w:rsid w:val="00BE0F61"/>
    <w:rsid w:val="00BF7473"/>
    <w:rsid w:val="00C015DF"/>
    <w:rsid w:val="00C11E90"/>
    <w:rsid w:val="00C36F01"/>
    <w:rsid w:val="00C437FD"/>
    <w:rsid w:val="00C43969"/>
    <w:rsid w:val="00C47289"/>
    <w:rsid w:val="00C50F6B"/>
    <w:rsid w:val="00C70A8C"/>
    <w:rsid w:val="00C817A6"/>
    <w:rsid w:val="00CA241D"/>
    <w:rsid w:val="00CB39EF"/>
    <w:rsid w:val="00CC635C"/>
    <w:rsid w:val="00CD3572"/>
    <w:rsid w:val="00CD53E9"/>
    <w:rsid w:val="00CF2A98"/>
    <w:rsid w:val="00CF47F1"/>
    <w:rsid w:val="00D1282C"/>
    <w:rsid w:val="00D13ACA"/>
    <w:rsid w:val="00D21CB4"/>
    <w:rsid w:val="00D42856"/>
    <w:rsid w:val="00D46795"/>
    <w:rsid w:val="00D54526"/>
    <w:rsid w:val="00D6714C"/>
    <w:rsid w:val="00D73071"/>
    <w:rsid w:val="00D90617"/>
    <w:rsid w:val="00D93645"/>
    <w:rsid w:val="00DA5B37"/>
    <w:rsid w:val="00DC62A1"/>
    <w:rsid w:val="00DC760C"/>
    <w:rsid w:val="00DD2905"/>
    <w:rsid w:val="00DE107D"/>
    <w:rsid w:val="00DE1C3E"/>
    <w:rsid w:val="00DE352D"/>
    <w:rsid w:val="00DF327C"/>
    <w:rsid w:val="00DF4A1E"/>
    <w:rsid w:val="00DF4AE2"/>
    <w:rsid w:val="00E11525"/>
    <w:rsid w:val="00E26741"/>
    <w:rsid w:val="00E27CDD"/>
    <w:rsid w:val="00E41825"/>
    <w:rsid w:val="00E46A0B"/>
    <w:rsid w:val="00E523C1"/>
    <w:rsid w:val="00E52DF2"/>
    <w:rsid w:val="00E574E5"/>
    <w:rsid w:val="00E61B18"/>
    <w:rsid w:val="00E73DC8"/>
    <w:rsid w:val="00E8549B"/>
    <w:rsid w:val="00E903E2"/>
    <w:rsid w:val="00E96375"/>
    <w:rsid w:val="00EA1C82"/>
    <w:rsid w:val="00EA6B4E"/>
    <w:rsid w:val="00EB23B3"/>
    <w:rsid w:val="00EB6C6B"/>
    <w:rsid w:val="00EC14FC"/>
    <w:rsid w:val="00ED419C"/>
    <w:rsid w:val="00EE2F5A"/>
    <w:rsid w:val="00EE3C68"/>
    <w:rsid w:val="00EE5A0C"/>
    <w:rsid w:val="00EE640F"/>
    <w:rsid w:val="00F44C8A"/>
    <w:rsid w:val="00F479B6"/>
    <w:rsid w:val="00F62534"/>
    <w:rsid w:val="00F6601C"/>
    <w:rsid w:val="00F73E05"/>
    <w:rsid w:val="00F9344C"/>
    <w:rsid w:val="00FA0278"/>
    <w:rsid w:val="00FA3780"/>
    <w:rsid w:val="00FA6DAA"/>
    <w:rsid w:val="00FC0E9D"/>
    <w:rsid w:val="00FE798C"/>
    <w:rsid w:val="00FF5A55"/>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2887"/>
  <w15:chartTrackingRefBased/>
  <w15:docId w15:val="{C6BE1C5A-9A6C-4524-9A62-49173CD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CD0"/>
  </w:style>
  <w:style w:type="paragraph" w:styleId="Heading1">
    <w:name w:val="heading 1"/>
    <w:basedOn w:val="Normal"/>
    <w:next w:val="Normal"/>
    <w:link w:val="Heading1Char"/>
    <w:uiPriority w:val="9"/>
    <w:qFormat/>
    <w:rsid w:val="00605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5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5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BB"/>
    <w:rPr>
      <w:rFonts w:eastAsiaTheme="majorEastAsia" w:cstheme="majorBidi"/>
      <w:color w:val="272727" w:themeColor="text1" w:themeTint="D8"/>
    </w:rPr>
  </w:style>
  <w:style w:type="paragraph" w:styleId="Title">
    <w:name w:val="Title"/>
    <w:basedOn w:val="Normal"/>
    <w:next w:val="Normal"/>
    <w:link w:val="TitleChar"/>
    <w:uiPriority w:val="10"/>
    <w:qFormat/>
    <w:rsid w:val="0060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BB"/>
    <w:pPr>
      <w:spacing w:before="160"/>
      <w:jc w:val="center"/>
    </w:pPr>
    <w:rPr>
      <w:i/>
      <w:iCs/>
      <w:color w:val="404040" w:themeColor="text1" w:themeTint="BF"/>
    </w:rPr>
  </w:style>
  <w:style w:type="character" w:customStyle="1" w:styleId="QuoteChar">
    <w:name w:val="Quote Char"/>
    <w:basedOn w:val="DefaultParagraphFont"/>
    <w:link w:val="Quote"/>
    <w:uiPriority w:val="29"/>
    <w:rsid w:val="006055BB"/>
    <w:rPr>
      <w:i/>
      <w:iCs/>
      <w:color w:val="404040" w:themeColor="text1" w:themeTint="BF"/>
    </w:rPr>
  </w:style>
  <w:style w:type="paragraph" w:styleId="ListParagraph">
    <w:name w:val="List Paragraph"/>
    <w:basedOn w:val="Normal"/>
    <w:uiPriority w:val="34"/>
    <w:qFormat/>
    <w:rsid w:val="006055BB"/>
    <w:pPr>
      <w:ind w:left="720"/>
      <w:contextualSpacing/>
    </w:pPr>
  </w:style>
  <w:style w:type="character" w:styleId="IntenseEmphasis">
    <w:name w:val="Intense Emphasis"/>
    <w:basedOn w:val="DefaultParagraphFont"/>
    <w:uiPriority w:val="21"/>
    <w:qFormat/>
    <w:rsid w:val="006055BB"/>
    <w:rPr>
      <w:i/>
      <w:iCs/>
      <w:color w:val="0F4761" w:themeColor="accent1" w:themeShade="BF"/>
    </w:rPr>
  </w:style>
  <w:style w:type="paragraph" w:styleId="IntenseQuote">
    <w:name w:val="Intense Quote"/>
    <w:basedOn w:val="Normal"/>
    <w:next w:val="Normal"/>
    <w:link w:val="IntenseQuoteChar"/>
    <w:uiPriority w:val="30"/>
    <w:qFormat/>
    <w:rsid w:val="0060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BB"/>
    <w:rPr>
      <w:i/>
      <w:iCs/>
      <w:color w:val="0F4761" w:themeColor="accent1" w:themeShade="BF"/>
    </w:rPr>
  </w:style>
  <w:style w:type="character" w:styleId="IntenseReference">
    <w:name w:val="Intense Reference"/>
    <w:basedOn w:val="DefaultParagraphFont"/>
    <w:uiPriority w:val="32"/>
    <w:qFormat/>
    <w:rsid w:val="006055BB"/>
    <w:rPr>
      <w:b/>
      <w:bCs/>
      <w:smallCaps/>
      <w:color w:val="0F4761" w:themeColor="accent1" w:themeShade="BF"/>
      <w:spacing w:val="5"/>
    </w:rPr>
  </w:style>
  <w:style w:type="paragraph" w:styleId="NormalWeb">
    <w:name w:val="Normal (Web)"/>
    <w:basedOn w:val="Normal"/>
    <w:uiPriority w:val="99"/>
    <w:semiHidden/>
    <w:unhideWhenUsed/>
    <w:rsid w:val="006055BB"/>
    <w:rPr>
      <w:rFonts w:ascii="Times New Roman" w:hAnsi="Times New Roman" w:cs="Times New Roman"/>
    </w:rPr>
  </w:style>
  <w:style w:type="paragraph" w:styleId="Header">
    <w:name w:val="header"/>
    <w:basedOn w:val="Normal"/>
    <w:link w:val="HeaderChar"/>
    <w:uiPriority w:val="99"/>
    <w:unhideWhenUsed/>
    <w:rsid w:val="00DD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905"/>
  </w:style>
  <w:style w:type="paragraph" w:styleId="Footer">
    <w:name w:val="footer"/>
    <w:basedOn w:val="Normal"/>
    <w:link w:val="FooterChar"/>
    <w:uiPriority w:val="99"/>
    <w:unhideWhenUsed/>
    <w:rsid w:val="00DD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905"/>
  </w:style>
  <w:style w:type="character" w:styleId="Strong">
    <w:name w:val="Strong"/>
    <w:basedOn w:val="DefaultParagraphFont"/>
    <w:uiPriority w:val="22"/>
    <w:qFormat/>
    <w:rsid w:val="001439CB"/>
    <w:rPr>
      <w:b/>
      <w:bCs/>
    </w:rPr>
  </w:style>
  <w:style w:type="character" w:styleId="Emphasis">
    <w:name w:val="Emphasis"/>
    <w:basedOn w:val="DefaultParagraphFont"/>
    <w:uiPriority w:val="20"/>
    <w:qFormat/>
    <w:rsid w:val="000F737D"/>
    <w:rPr>
      <w:i/>
      <w:iCs/>
    </w:rPr>
  </w:style>
  <w:style w:type="character" w:styleId="Hyperlink">
    <w:name w:val="Hyperlink"/>
    <w:basedOn w:val="DefaultParagraphFont"/>
    <w:uiPriority w:val="99"/>
    <w:unhideWhenUsed/>
    <w:rsid w:val="00D93645"/>
    <w:rPr>
      <w:color w:val="467886" w:themeColor="hyperlink"/>
      <w:u w:val="single"/>
    </w:rPr>
  </w:style>
  <w:style w:type="character" w:styleId="UnresolvedMention">
    <w:name w:val="Unresolved Mention"/>
    <w:basedOn w:val="DefaultParagraphFont"/>
    <w:uiPriority w:val="99"/>
    <w:semiHidden/>
    <w:unhideWhenUsed/>
    <w:rsid w:val="00D93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453">
      <w:bodyDiv w:val="1"/>
      <w:marLeft w:val="0"/>
      <w:marRight w:val="0"/>
      <w:marTop w:val="0"/>
      <w:marBottom w:val="0"/>
      <w:divBdr>
        <w:top w:val="none" w:sz="0" w:space="0" w:color="auto"/>
        <w:left w:val="none" w:sz="0" w:space="0" w:color="auto"/>
        <w:bottom w:val="none" w:sz="0" w:space="0" w:color="auto"/>
        <w:right w:val="none" w:sz="0" w:space="0" w:color="auto"/>
      </w:divBdr>
    </w:div>
    <w:div w:id="124852848">
      <w:bodyDiv w:val="1"/>
      <w:marLeft w:val="0"/>
      <w:marRight w:val="0"/>
      <w:marTop w:val="0"/>
      <w:marBottom w:val="0"/>
      <w:divBdr>
        <w:top w:val="none" w:sz="0" w:space="0" w:color="auto"/>
        <w:left w:val="none" w:sz="0" w:space="0" w:color="auto"/>
        <w:bottom w:val="none" w:sz="0" w:space="0" w:color="auto"/>
        <w:right w:val="none" w:sz="0" w:space="0" w:color="auto"/>
      </w:divBdr>
    </w:div>
    <w:div w:id="126747165">
      <w:bodyDiv w:val="1"/>
      <w:marLeft w:val="0"/>
      <w:marRight w:val="0"/>
      <w:marTop w:val="0"/>
      <w:marBottom w:val="0"/>
      <w:divBdr>
        <w:top w:val="none" w:sz="0" w:space="0" w:color="auto"/>
        <w:left w:val="none" w:sz="0" w:space="0" w:color="auto"/>
        <w:bottom w:val="none" w:sz="0" w:space="0" w:color="auto"/>
        <w:right w:val="none" w:sz="0" w:space="0" w:color="auto"/>
      </w:divBdr>
    </w:div>
    <w:div w:id="145635562">
      <w:bodyDiv w:val="1"/>
      <w:marLeft w:val="0"/>
      <w:marRight w:val="0"/>
      <w:marTop w:val="0"/>
      <w:marBottom w:val="0"/>
      <w:divBdr>
        <w:top w:val="none" w:sz="0" w:space="0" w:color="auto"/>
        <w:left w:val="none" w:sz="0" w:space="0" w:color="auto"/>
        <w:bottom w:val="none" w:sz="0" w:space="0" w:color="auto"/>
        <w:right w:val="none" w:sz="0" w:space="0" w:color="auto"/>
      </w:divBdr>
    </w:div>
    <w:div w:id="160433511">
      <w:bodyDiv w:val="1"/>
      <w:marLeft w:val="0"/>
      <w:marRight w:val="0"/>
      <w:marTop w:val="0"/>
      <w:marBottom w:val="0"/>
      <w:divBdr>
        <w:top w:val="none" w:sz="0" w:space="0" w:color="auto"/>
        <w:left w:val="none" w:sz="0" w:space="0" w:color="auto"/>
        <w:bottom w:val="none" w:sz="0" w:space="0" w:color="auto"/>
        <w:right w:val="none" w:sz="0" w:space="0" w:color="auto"/>
      </w:divBdr>
    </w:div>
    <w:div w:id="184443930">
      <w:bodyDiv w:val="1"/>
      <w:marLeft w:val="0"/>
      <w:marRight w:val="0"/>
      <w:marTop w:val="0"/>
      <w:marBottom w:val="0"/>
      <w:divBdr>
        <w:top w:val="none" w:sz="0" w:space="0" w:color="auto"/>
        <w:left w:val="none" w:sz="0" w:space="0" w:color="auto"/>
        <w:bottom w:val="none" w:sz="0" w:space="0" w:color="auto"/>
        <w:right w:val="none" w:sz="0" w:space="0" w:color="auto"/>
      </w:divBdr>
    </w:div>
    <w:div w:id="253822806">
      <w:bodyDiv w:val="1"/>
      <w:marLeft w:val="0"/>
      <w:marRight w:val="0"/>
      <w:marTop w:val="0"/>
      <w:marBottom w:val="0"/>
      <w:divBdr>
        <w:top w:val="none" w:sz="0" w:space="0" w:color="auto"/>
        <w:left w:val="none" w:sz="0" w:space="0" w:color="auto"/>
        <w:bottom w:val="none" w:sz="0" w:space="0" w:color="auto"/>
        <w:right w:val="none" w:sz="0" w:space="0" w:color="auto"/>
      </w:divBdr>
    </w:div>
    <w:div w:id="260530018">
      <w:bodyDiv w:val="1"/>
      <w:marLeft w:val="0"/>
      <w:marRight w:val="0"/>
      <w:marTop w:val="0"/>
      <w:marBottom w:val="0"/>
      <w:divBdr>
        <w:top w:val="none" w:sz="0" w:space="0" w:color="auto"/>
        <w:left w:val="none" w:sz="0" w:space="0" w:color="auto"/>
        <w:bottom w:val="none" w:sz="0" w:space="0" w:color="auto"/>
        <w:right w:val="none" w:sz="0" w:space="0" w:color="auto"/>
      </w:divBdr>
    </w:div>
    <w:div w:id="319431315">
      <w:bodyDiv w:val="1"/>
      <w:marLeft w:val="0"/>
      <w:marRight w:val="0"/>
      <w:marTop w:val="0"/>
      <w:marBottom w:val="0"/>
      <w:divBdr>
        <w:top w:val="none" w:sz="0" w:space="0" w:color="auto"/>
        <w:left w:val="none" w:sz="0" w:space="0" w:color="auto"/>
        <w:bottom w:val="none" w:sz="0" w:space="0" w:color="auto"/>
        <w:right w:val="none" w:sz="0" w:space="0" w:color="auto"/>
      </w:divBdr>
    </w:div>
    <w:div w:id="328289082">
      <w:bodyDiv w:val="1"/>
      <w:marLeft w:val="0"/>
      <w:marRight w:val="0"/>
      <w:marTop w:val="0"/>
      <w:marBottom w:val="0"/>
      <w:divBdr>
        <w:top w:val="none" w:sz="0" w:space="0" w:color="auto"/>
        <w:left w:val="none" w:sz="0" w:space="0" w:color="auto"/>
        <w:bottom w:val="none" w:sz="0" w:space="0" w:color="auto"/>
        <w:right w:val="none" w:sz="0" w:space="0" w:color="auto"/>
      </w:divBdr>
    </w:div>
    <w:div w:id="352612531">
      <w:bodyDiv w:val="1"/>
      <w:marLeft w:val="0"/>
      <w:marRight w:val="0"/>
      <w:marTop w:val="0"/>
      <w:marBottom w:val="0"/>
      <w:divBdr>
        <w:top w:val="none" w:sz="0" w:space="0" w:color="auto"/>
        <w:left w:val="none" w:sz="0" w:space="0" w:color="auto"/>
        <w:bottom w:val="none" w:sz="0" w:space="0" w:color="auto"/>
        <w:right w:val="none" w:sz="0" w:space="0" w:color="auto"/>
      </w:divBdr>
    </w:div>
    <w:div w:id="358244116">
      <w:bodyDiv w:val="1"/>
      <w:marLeft w:val="0"/>
      <w:marRight w:val="0"/>
      <w:marTop w:val="0"/>
      <w:marBottom w:val="0"/>
      <w:divBdr>
        <w:top w:val="none" w:sz="0" w:space="0" w:color="auto"/>
        <w:left w:val="none" w:sz="0" w:space="0" w:color="auto"/>
        <w:bottom w:val="none" w:sz="0" w:space="0" w:color="auto"/>
        <w:right w:val="none" w:sz="0" w:space="0" w:color="auto"/>
      </w:divBdr>
    </w:div>
    <w:div w:id="359476348">
      <w:bodyDiv w:val="1"/>
      <w:marLeft w:val="0"/>
      <w:marRight w:val="0"/>
      <w:marTop w:val="0"/>
      <w:marBottom w:val="0"/>
      <w:divBdr>
        <w:top w:val="none" w:sz="0" w:space="0" w:color="auto"/>
        <w:left w:val="none" w:sz="0" w:space="0" w:color="auto"/>
        <w:bottom w:val="none" w:sz="0" w:space="0" w:color="auto"/>
        <w:right w:val="none" w:sz="0" w:space="0" w:color="auto"/>
      </w:divBdr>
    </w:div>
    <w:div w:id="385640942">
      <w:bodyDiv w:val="1"/>
      <w:marLeft w:val="0"/>
      <w:marRight w:val="0"/>
      <w:marTop w:val="0"/>
      <w:marBottom w:val="0"/>
      <w:divBdr>
        <w:top w:val="none" w:sz="0" w:space="0" w:color="auto"/>
        <w:left w:val="none" w:sz="0" w:space="0" w:color="auto"/>
        <w:bottom w:val="none" w:sz="0" w:space="0" w:color="auto"/>
        <w:right w:val="none" w:sz="0" w:space="0" w:color="auto"/>
      </w:divBdr>
    </w:div>
    <w:div w:id="436952211">
      <w:bodyDiv w:val="1"/>
      <w:marLeft w:val="0"/>
      <w:marRight w:val="0"/>
      <w:marTop w:val="0"/>
      <w:marBottom w:val="0"/>
      <w:divBdr>
        <w:top w:val="none" w:sz="0" w:space="0" w:color="auto"/>
        <w:left w:val="none" w:sz="0" w:space="0" w:color="auto"/>
        <w:bottom w:val="none" w:sz="0" w:space="0" w:color="auto"/>
        <w:right w:val="none" w:sz="0" w:space="0" w:color="auto"/>
      </w:divBdr>
    </w:div>
    <w:div w:id="528448530">
      <w:bodyDiv w:val="1"/>
      <w:marLeft w:val="0"/>
      <w:marRight w:val="0"/>
      <w:marTop w:val="0"/>
      <w:marBottom w:val="0"/>
      <w:divBdr>
        <w:top w:val="none" w:sz="0" w:space="0" w:color="auto"/>
        <w:left w:val="none" w:sz="0" w:space="0" w:color="auto"/>
        <w:bottom w:val="none" w:sz="0" w:space="0" w:color="auto"/>
        <w:right w:val="none" w:sz="0" w:space="0" w:color="auto"/>
      </w:divBdr>
    </w:div>
    <w:div w:id="555505777">
      <w:bodyDiv w:val="1"/>
      <w:marLeft w:val="0"/>
      <w:marRight w:val="0"/>
      <w:marTop w:val="0"/>
      <w:marBottom w:val="0"/>
      <w:divBdr>
        <w:top w:val="none" w:sz="0" w:space="0" w:color="auto"/>
        <w:left w:val="none" w:sz="0" w:space="0" w:color="auto"/>
        <w:bottom w:val="none" w:sz="0" w:space="0" w:color="auto"/>
        <w:right w:val="none" w:sz="0" w:space="0" w:color="auto"/>
      </w:divBdr>
    </w:div>
    <w:div w:id="574634096">
      <w:bodyDiv w:val="1"/>
      <w:marLeft w:val="0"/>
      <w:marRight w:val="0"/>
      <w:marTop w:val="0"/>
      <w:marBottom w:val="0"/>
      <w:divBdr>
        <w:top w:val="none" w:sz="0" w:space="0" w:color="auto"/>
        <w:left w:val="none" w:sz="0" w:space="0" w:color="auto"/>
        <w:bottom w:val="none" w:sz="0" w:space="0" w:color="auto"/>
        <w:right w:val="none" w:sz="0" w:space="0" w:color="auto"/>
      </w:divBdr>
    </w:div>
    <w:div w:id="629628218">
      <w:bodyDiv w:val="1"/>
      <w:marLeft w:val="0"/>
      <w:marRight w:val="0"/>
      <w:marTop w:val="0"/>
      <w:marBottom w:val="0"/>
      <w:divBdr>
        <w:top w:val="none" w:sz="0" w:space="0" w:color="auto"/>
        <w:left w:val="none" w:sz="0" w:space="0" w:color="auto"/>
        <w:bottom w:val="none" w:sz="0" w:space="0" w:color="auto"/>
        <w:right w:val="none" w:sz="0" w:space="0" w:color="auto"/>
      </w:divBdr>
    </w:div>
    <w:div w:id="637340725">
      <w:bodyDiv w:val="1"/>
      <w:marLeft w:val="0"/>
      <w:marRight w:val="0"/>
      <w:marTop w:val="0"/>
      <w:marBottom w:val="0"/>
      <w:divBdr>
        <w:top w:val="none" w:sz="0" w:space="0" w:color="auto"/>
        <w:left w:val="none" w:sz="0" w:space="0" w:color="auto"/>
        <w:bottom w:val="none" w:sz="0" w:space="0" w:color="auto"/>
        <w:right w:val="none" w:sz="0" w:space="0" w:color="auto"/>
      </w:divBdr>
    </w:div>
    <w:div w:id="754590522">
      <w:bodyDiv w:val="1"/>
      <w:marLeft w:val="0"/>
      <w:marRight w:val="0"/>
      <w:marTop w:val="0"/>
      <w:marBottom w:val="0"/>
      <w:divBdr>
        <w:top w:val="none" w:sz="0" w:space="0" w:color="auto"/>
        <w:left w:val="none" w:sz="0" w:space="0" w:color="auto"/>
        <w:bottom w:val="none" w:sz="0" w:space="0" w:color="auto"/>
        <w:right w:val="none" w:sz="0" w:space="0" w:color="auto"/>
      </w:divBdr>
    </w:div>
    <w:div w:id="764038111">
      <w:bodyDiv w:val="1"/>
      <w:marLeft w:val="0"/>
      <w:marRight w:val="0"/>
      <w:marTop w:val="0"/>
      <w:marBottom w:val="0"/>
      <w:divBdr>
        <w:top w:val="none" w:sz="0" w:space="0" w:color="auto"/>
        <w:left w:val="none" w:sz="0" w:space="0" w:color="auto"/>
        <w:bottom w:val="none" w:sz="0" w:space="0" w:color="auto"/>
        <w:right w:val="none" w:sz="0" w:space="0" w:color="auto"/>
      </w:divBdr>
    </w:div>
    <w:div w:id="768350113">
      <w:bodyDiv w:val="1"/>
      <w:marLeft w:val="0"/>
      <w:marRight w:val="0"/>
      <w:marTop w:val="0"/>
      <w:marBottom w:val="0"/>
      <w:divBdr>
        <w:top w:val="none" w:sz="0" w:space="0" w:color="auto"/>
        <w:left w:val="none" w:sz="0" w:space="0" w:color="auto"/>
        <w:bottom w:val="none" w:sz="0" w:space="0" w:color="auto"/>
        <w:right w:val="none" w:sz="0" w:space="0" w:color="auto"/>
      </w:divBdr>
    </w:div>
    <w:div w:id="774330754">
      <w:bodyDiv w:val="1"/>
      <w:marLeft w:val="0"/>
      <w:marRight w:val="0"/>
      <w:marTop w:val="0"/>
      <w:marBottom w:val="0"/>
      <w:divBdr>
        <w:top w:val="none" w:sz="0" w:space="0" w:color="auto"/>
        <w:left w:val="none" w:sz="0" w:space="0" w:color="auto"/>
        <w:bottom w:val="none" w:sz="0" w:space="0" w:color="auto"/>
        <w:right w:val="none" w:sz="0" w:space="0" w:color="auto"/>
      </w:divBdr>
    </w:div>
    <w:div w:id="775909716">
      <w:bodyDiv w:val="1"/>
      <w:marLeft w:val="0"/>
      <w:marRight w:val="0"/>
      <w:marTop w:val="0"/>
      <w:marBottom w:val="0"/>
      <w:divBdr>
        <w:top w:val="none" w:sz="0" w:space="0" w:color="auto"/>
        <w:left w:val="none" w:sz="0" w:space="0" w:color="auto"/>
        <w:bottom w:val="none" w:sz="0" w:space="0" w:color="auto"/>
        <w:right w:val="none" w:sz="0" w:space="0" w:color="auto"/>
      </w:divBdr>
    </w:div>
    <w:div w:id="777485354">
      <w:bodyDiv w:val="1"/>
      <w:marLeft w:val="0"/>
      <w:marRight w:val="0"/>
      <w:marTop w:val="0"/>
      <w:marBottom w:val="0"/>
      <w:divBdr>
        <w:top w:val="none" w:sz="0" w:space="0" w:color="auto"/>
        <w:left w:val="none" w:sz="0" w:space="0" w:color="auto"/>
        <w:bottom w:val="none" w:sz="0" w:space="0" w:color="auto"/>
        <w:right w:val="none" w:sz="0" w:space="0" w:color="auto"/>
      </w:divBdr>
    </w:div>
    <w:div w:id="786974671">
      <w:bodyDiv w:val="1"/>
      <w:marLeft w:val="0"/>
      <w:marRight w:val="0"/>
      <w:marTop w:val="0"/>
      <w:marBottom w:val="0"/>
      <w:divBdr>
        <w:top w:val="none" w:sz="0" w:space="0" w:color="auto"/>
        <w:left w:val="none" w:sz="0" w:space="0" w:color="auto"/>
        <w:bottom w:val="none" w:sz="0" w:space="0" w:color="auto"/>
        <w:right w:val="none" w:sz="0" w:space="0" w:color="auto"/>
      </w:divBdr>
    </w:div>
    <w:div w:id="915896906">
      <w:bodyDiv w:val="1"/>
      <w:marLeft w:val="0"/>
      <w:marRight w:val="0"/>
      <w:marTop w:val="0"/>
      <w:marBottom w:val="0"/>
      <w:divBdr>
        <w:top w:val="none" w:sz="0" w:space="0" w:color="auto"/>
        <w:left w:val="none" w:sz="0" w:space="0" w:color="auto"/>
        <w:bottom w:val="none" w:sz="0" w:space="0" w:color="auto"/>
        <w:right w:val="none" w:sz="0" w:space="0" w:color="auto"/>
      </w:divBdr>
    </w:div>
    <w:div w:id="931284347">
      <w:bodyDiv w:val="1"/>
      <w:marLeft w:val="0"/>
      <w:marRight w:val="0"/>
      <w:marTop w:val="0"/>
      <w:marBottom w:val="0"/>
      <w:divBdr>
        <w:top w:val="none" w:sz="0" w:space="0" w:color="auto"/>
        <w:left w:val="none" w:sz="0" w:space="0" w:color="auto"/>
        <w:bottom w:val="none" w:sz="0" w:space="0" w:color="auto"/>
        <w:right w:val="none" w:sz="0" w:space="0" w:color="auto"/>
      </w:divBdr>
    </w:div>
    <w:div w:id="981228316">
      <w:bodyDiv w:val="1"/>
      <w:marLeft w:val="0"/>
      <w:marRight w:val="0"/>
      <w:marTop w:val="0"/>
      <w:marBottom w:val="0"/>
      <w:divBdr>
        <w:top w:val="none" w:sz="0" w:space="0" w:color="auto"/>
        <w:left w:val="none" w:sz="0" w:space="0" w:color="auto"/>
        <w:bottom w:val="none" w:sz="0" w:space="0" w:color="auto"/>
        <w:right w:val="none" w:sz="0" w:space="0" w:color="auto"/>
      </w:divBdr>
    </w:div>
    <w:div w:id="990906226">
      <w:bodyDiv w:val="1"/>
      <w:marLeft w:val="0"/>
      <w:marRight w:val="0"/>
      <w:marTop w:val="0"/>
      <w:marBottom w:val="0"/>
      <w:divBdr>
        <w:top w:val="none" w:sz="0" w:space="0" w:color="auto"/>
        <w:left w:val="none" w:sz="0" w:space="0" w:color="auto"/>
        <w:bottom w:val="none" w:sz="0" w:space="0" w:color="auto"/>
        <w:right w:val="none" w:sz="0" w:space="0" w:color="auto"/>
      </w:divBdr>
    </w:div>
    <w:div w:id="998734087">
      <w:bodyDiv w:val="1"/>
      <w:marLeft w:val="0"/>
      <w:marRight w:val="0"/>
      <w:marTop w:val="0"/>
      <w:marBottom w:val="0"/>
      <w:divBdr>
        <w:top w:val="none" w:sz="0" w:space="0" w:color="auto"/>
        <w:left w:val="none" w:sz="0" w:space="0" w:color="auto"/>
        <w:bottom w:val="none" w:sz="0" w:space="0" w:color="auto"/>
        <w:right w:val="none" w:sz="0" w:space="0" w:color="auto"/>
      </w:divBdr>
    </w:div>
    <w:div w:id="1050227758">
      <w:bodyDiv w:val="1"/>
      <w:marLeft w:val="0"/>
      <w:marRight w:val="0"/>
      <w:marTop w:val="0"/>
      <w:marBottom w:val="0"/>
      <w:divBdr>
        <w:top w:val="none" w:sz="0" w:space="0" w:color="auto"/>
        <w:left w:val="none" w:sz="0" w:space="0" w:color="auto"/>
        <w:bottom w:val="none" w:sz="0" w:space="0" w:color="auto"/>
        <w:right w:val="none" w:sz="0" w:space="0" w:color="auto"/>
      </w:divBdr>
    </w:div>
    <w:div w:id="1055156138">
      <w:bodyDiv w:val="1"/>
      <w:marLeft w:val="0"/>
      <w:marRight w:val="0"/>
      <w:marTop w:val="0"/>
      <w:marBottom w:val="0"/>
      <w:divBdr>
        <w:top w:val="none" w:sz="0" w:space="0" w:color="auto"/>
        <w:left w:val="none" w:sz="0" w:space="0" w:color="auto"/>
        <w:bottom w:val="none" w:sz="0" w:space="0" w:color="auto"/>
        <w:right w:val="none" w:sz="0" w:space="0" w:color="auto"/>
      </w:divBdr>
    </w:div>
    <w:div w:id="1135372924">
      <w:bodyDiv w:val="1"/>
      <w:marLeft w:val="0"/>
      <w:marRight w:val="0"/>
      <w:marTop w:val="0"/>
      <w:marBottom w:val="0"/>
      <w:divBdr>
        <w:top w:val="none" w:sz="0" w:space="0" w:color="auto"/>
        <w:left w:val="none" w:sz="0" w:space="0" w:color="auto"/>
        <w:bottom w:val="none" w:sz="0" w:space="0" w:color="auto"/>
        <w:right w:val="none" w:sz="0" w:space="0" w:color="auto"/>
      </w:divBdr>
    </w:div>
    <w:div w:id="1146044074">
      <w:bodyDiv w:val="1"/>
      <w:marLeft w:val="0"/>
      <w:marRight w:val="0"/>
      <w:marTop w:val="0"/>
      <w:marBottom w:val="0"/>
      <w:divBdr>
        <w:top w:val="none" w:sz="0" w:space="0" w:color="auto"/>
        <w:left w:val="none" w:sz="0" w:space="0" w:color="auto"/>
        <w:bottom w:val="none" w:sz="0" w:space="0" w:color="auto"/>
        <w:right w:val="none" w:sz="0" w:space="0" w:color="auto"/>
      </w:divBdr>
    </w:div>
    <w:div w:id="1164512305">
      <w:bodyDiv w:val="1"/>
      <w:marLeft w:val="0"/>
      <w:marRight w:val="0"/>
      <w:marTop w:val="0"/>
      <w:marBottom w:val="0"/>
      <w:divBdr>
        <w:top w:val="none" w:sz="0" w:space="0" w:color="auto"/>
        <w:left w:val="none" w:sz="0" w:space="0" w:color="auto"/>
        <w:bottom w:val="none" w:sz="0" w:space="0" w:color="auto"/>
        <w:right w:val="none" w:sz="0" w:space="0" w:color="auto"/>
      </w:divBdr>
    </w:div>
    <w:div w:id="1237664962">
      <w:bodyDiv w:val="1"/>
      <w:marLeft w:val="0"/>
      <w:marRight w:val="0"/>
      <w:marTop w:val="0"/>
      <w:marBottom w:val="0"/>
      <w:divBdr>
        <w:top w:val="none" w:sz="0" w:space="0" w:color="auto"/>
        <w:left w:val="none" w:sz="0" w:space="0" w:color="auto"/>
        <w:bottom w:val="none" w:sz="0" w:space="0" w:color="auto"/>
        <w:right w:val="none" w:sz="0" w:space="0" w:color="auto"/>
      </w:divBdr>
    </w:div>
    <w:div w:id="1329866621">
      <w:bodyDiv w:val="1"/>
      <w:marLeft w:val="0"/>
      <w:marRight w:val="0"/>
      <w:marTop w:val="0"/>
      <w:marBottom w:val="0"/>
      <w:divBdr>
        <w:top w:val="none" w:sz="0" w:space="0" w:color="auto"/>
        <w:left w:val="none" w:sz="0" w:space="0" w:color="auto"/>
        <w:bottom w:val="none" w:sz="0" w:space="0" w:color="auto"/>
        <w:right w:val="none" w:sz="0" w:space="0" w:color="auto"/>
      </w:divBdr>
    </w:div>
    <w:div w:id="1479151183">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7964317">
      <w:bodyDiv w:val="1"/>
      <w:marLeft w:val="0"/>
      <w:marRight w:val="0"/>
      <w:marTop w:val="0"/>
      <w:marBottom w:val="0"/>
      <w:divBdr>
        <w:top w:val="none" w:sz="0" w:space="0" w:color="auto"/>
        <w:left w:val="none" w:sz="0" w:space="0" w:color="auto"/>
        <w:bottom w:val="none" w:sz="0" w:space="0" w:color="auto"/>
        <w:right w:val="none" w:sz="0" w:space="0" w:color="auto"/>
      </w:divBdr>
    </w:div>
    <w:div w:id="1505894610">
      <w:bodyDiv w:val="1"/>
      <w:marLeft w:val="0"/>
      <w:marRight w:val="0"/>
      <w:marTop w:val="0"/>
      <w:marBottom w:val="0"/>
      <w:divBdr>
        <w:top w:val="none" w:sz="0" w:space="0" w:color="auto"/>
        <w:left w:val="none" w:sz="0" w:space="0" w:color="auto"/>
        <w:bottom w:val="none" w:sz="0" w:space="0" w:color="auto"/>
        <w:right w:val="none" w:sz="0" w:space="0" w:color="auto"/>
      </w:divBdr>
    </w:div>
    <w:div w:id="1534923031">
      <w:bodyDiv w:val="1"/>
      <w:marLeft w:val="0"/>
      <w:marRight w:val="0"/>
      <w:marTop w:val="0"/>
      <w:marBottom w:val="0"/>
      <w:divBdr>
        <w:top w:val="none" w:sz="0" w:space="0" w:color="auto"/>
        <w:left w:val="none" w:sz="0" w:space="0" w:color="auto"/>
        <w:bottom w:val="none" w:sz="0" w:space="0" w:color="auto"/>
        <w:right w:val="none" w:sz="0" w:space="0" w:color="auto"/>
      </w:divBdr>
    </w:div>
    <w:div w:id="1647393454">
      <w:bodyDiv w:val="1"/>
      <w:marLeft w:val="0"/>
      <w:marRight w:val="0"/>
      <w:marTop w:val="0"/>
      <w:marBottom w:val="0"/>
      <w:divBdr>
        <w:top w:val="none" w:sz="0" w:space="0" w:color="auto"/>
        <w:left w:val="none" w:sz="0" w:space="0" w:color="auto"/>
        <w:bottom w:val="none" w:sz="0" w:space="0" w:color="auto"/>
        <w:right w:val="none" w:sz="0" w:space="0" w:color="auto"/>
      </w:divBdr>
    </w:div>
    <w:div w:id="1674991475">
      <w:bodyDiv w:val="1"/>
      <w:marLeft w:val="0"/>
      <w:marRight w:val="0"/>
      <w:marTop w:val="0"/>
      <w:marBottom w:val="0"/>
      <w:divBdr>
        <w:top w:val="none" w:sz="0" w:space="0" w:color="auto"/>
        <w:left w:val="none" w:sz="0" w:space="0" w:color="auto"/>
        <w:bottom w:val="none" w:sz="0" w:space="0" w:color="auto"/>
        <w:right w:val="none" w:sz="0" w:space="0" w:color="auto"/>
      </w:divBdr>
    </w:div>
    <w:div w:id="1714578504">
      <w:bodyDiv w:val="1"/>
      <w:marLeft w:val="0"/>
      <w:marRight w:val="0"/>
      <w:marTop w:val="0"/>
      <w:marBottom w:val="0"/>
      <w:divBdr>
        <w:top w:val="none" w:sz="0" w:space="0" w:color="auto"/>
        <w:left w:val="none" w:sz="0" w:space="0" w:color="auto"/>
        <w:bottom w:val="none" w:sz="0" w:space="0" w:color="auto"/>
        <w:right w:val="none" w:sz="0" w:space="0" w:color="auto"/>
      </w:divBdr>
    </w:div>
    <w:div w:id="1789930888">
      <w:bodyDiv w:val="1"/>
      <w:marLeft w:val="0"/>
      <w:marRight w:val="0"/>
      <w:marTop w:val="0"/>
      <w:marBottom w:val="0"/>
      <w:divBdr>
        <w:top w:val="none" w:sz="0" w:space="0" w:color="auto"/>
        <w:left w:val="none" w:sz="0" w:space="0" w:color="auto"/>
        <w:bottom w:val="none" w:sz="0" w:space="0" w:color="auto"/>
        <w:right w:val="none" w:sz="0" w:space="0" w:color="auto"/>
      </w:divBdr>
    </w:div>
    <w:div w:id="1819805198">
      <w:bodyDiv w:val="1"/>
      <w:marLeft w:val="0"/>
      <w:marRight w:val="0"/>
      <w:marTop w:val="0"/>
      <w:marBottom w:val="0"/>
      <w:divBdr>
        <w:top w:val="none" w:sz="0" w:space="0" w:color="auto"/>
        <w:left w:val="none" w:sz="0" w:space="0" w:color="auto"/>
        <w:bottom w:val="none" w:sz="0" w:space="0" w:color="auto"/>
        <w:right w:val="none" w:sz="0" w:space="0" w:color="auto"/>
      </w:divBdr>
    </w:div>
    <w:div w:id="1909222368">
      <w:bodyDiv w:val="1"/>
      <w:marLeft w:val="0"/>
      <w:marRight w:val="0"/>
      <w:marTop w:val="0"/>
      <w:marBottom w:val="0"/>
      <w:divBdr>
        <w:top w:val="none" w:sz="0" w:space="0" w:color="auto"/>
        <w:left w:val="none" w:sz="0" w:space="0" w:color="auto"/>
        <w:bottom w:val="none" w:sz="0" w:space="0" w:color="auto"/>
        <w:right w:val="none" w:sz="0" w:space="0" w:color="auto"/>
      </w:divBdr>
    </w:div>
    <w:div w:id="2071808634">
      <w:bodyDiv w:val="1"/>
      <w:marLeft w:val="0"/>
      <w:marRight w:val="0"/>
      <w:marTop w:val="0"/>
      <w:marBottom w:val="0"/>
      <w:divBdr>
        <w:top w:val="none" w:sz="0" w:space="0" w:color="auto"/>
        <w:left w:val="none" w:sz="0" w:space="0" w:color="auto"/>
        <w:bottom w:val="none" w:sz="0" w:space="0" w:color="auto"/>
        <w:right w:val="none" w:sz="0" w:space="0" w:color="auto"/>
      </w:divBdr>
    </w:div>
    <w:div w:id="2073965300">
      <w:bodyDiv w:val="1"/>
      <w:marLeft w:val="0"/>
      <w:marRight w:val="0"/>
      <w:marTop w:val="0"/>
      <w:marBottom w:val="0"/>
      <w:divBdr>
        <w:top w:val="none" w:sz="0" w:space="0" w:color="auto"/>
        <w:left w:val="none" w:sz="0" w:space="0" w:color="auto"/>
        <w:bottom w:val="none" w:sz="0" w:space="0" w:color="auto"/>
        <w:right w:val="none" w:sz="0" w:space="0" w:color="auto"/>
      </w:divBdr>
    </w:div>
    <w:div w:id="21123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31C9E-350B-4B27-8565-4B4081B3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5</cp:revision>
  <cp:lastPrinted>2025-05-21T20:43:00Z</cp:lastPrinted>
  <dcterms:created xsi:type="dcterms:W3CDTF">2026-05-27T23:55:00Z</dcterms:created>
  <dcterms:modified xsi:type="dcterms:W3CDTF">2026-06-17T15:44:00Z</dcterms:modified>
</cp:coreProperties>
</file>